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A455E" w14:textId="553200EE" w:rsidR="00AB55FB" w:rsidRPr="00B337EA" w:rsidRDefault="007061CB" w:rsidP="00B337EA">
      <w:pPr>
        <w:spacing w:line="276" w:lineRule="auto"/>
        <w:jc w:val="both"/>
        <w:rPr>
          <w:rFonts w:asciiTheme="minorHAnsi" w:hAnsiTheme="minorHAnsi" w:cstheme="minorHAnsi"/>
        </w:rPr>
      </w:pPr>
      <w:r w:rsidRPr="00B337EA">
        <w:rPr>
          <w:rFonts w:asciiTheme="minorHAnsi" w:hAnsiTheme="minorHAnsi" w:cstheme="minorHAnsi"/>
        </w:rPr>
        <w:t>Številka</w:t>
      </w:r>
      <w:r w:rsidR="00F15834" w:rsidRPr="00B337EA">
        <w:rPr>
          <w:rFonts w:asciiTheme="minorHAnsi" w:hAnsiTheme="minorHAnsi" w:cstheme="minorHAnsi"/>
        </w:rPr>
        <w:t xml:space="preserve">: </w:t>
      </w:r>
      <w:r w:rsidR="004F0679" w:rsidRPr="00B337EA">
        <w:rPr>
          <w:rFonts w:asciiTheme="minorHAnsi" w:hAnsiTheme="minorHAnsi" w:cstheme="minorHAnsi"/>
        </w:rPr>
        <w:t>EJN</w:t>
      </w:r>
      <w:r w:rsidR="00F05728" w:rsidRPr="00B337EA">
        <w:rPr>
          <w:rFonts w:asciiTheme="minorHAnsi" w:hAnsiTheme="minorHAnsi" w:cstheme="minorHAnsi"/>
        </w:rPr>
        <w:t>0</w:t>
      </w:r>
      <w:r w:rsidR="0094211C" w:rsidRPr="00B337EA">
        <w:rPr>
          <w:rFonts w:asciiTheme="minorHAnsi" w:hAnsiTheme="minorHAnsi" w:cstheme="minorHAnsi"/>
        </w:rPr>
        <w:t>4</w:t>
      </w:r>
      <w:r w:rsidR="00BF0461" w:rsidRPr="00B337EA">
        <w:rPr>
          <w:rFonts w:asciiTheme="minorHAnsi" w:hAnsiTheme="minorHAnsi" w:cstheme="minorHAnsi"/>
        </w:rPr>
        <w:t>4</w:t>
      </w:r>
      <w:r w:rsidR="00DC68C3" w:rsidRPr="00B337EA">
        <w:rPr>
          <w:rFonts w:asciiTheme="minorHAnsi" w:hAnsiTheme="minorHAnsi" w:cstheme="minorHAnsi"/>
        </w:rPr>
        <w:t>-</w:t>
      </w:r>
      <w:r w:rsidR="004F0679" w:rsidRPr="00B337EA">
        <w:rPr>
          <w:rFonts w:asciiTheme="minorHAnsi" w:hAnsiTheme="minorHAnsi" w:cstheme="minorHAnsi"/>
        </w:rPr>
        <w:t>202</w:t>
      </w:r>
      <w:r w:rsidR="003938F0" w:rsidRPr="00B337EA">
        <w:rPr>
          <w:rFonts w:asciiTheme="minorHAnsi" w:hAnsiTheme="minorHAnsi" w:cstheme="minorHAnsi"/>
        </w:rPr>
        <w:t>6</w:t>
      </w:r>
    </w:p>
    <w:p w14:paraId="6D33B35A" w14:textId="00750E69" w:rsidR="007061CB" w:rsidRPr="00B337EA" w:rsidRDefault="007061CB" w:rsidP="00B337EA">
      <w:pPr>
        <w:spacing w:line="276" w:lineRule="auto"/>
        <w:jc w:val="both"/>
        <w:rPr>
          <w:rFonts w:asciiTheme="minorHAnsi" w:hAnsiTheme="minorHAnsi" w:cstheme="minorHAnsi"/>
        </w:rPr>
      </w:pPr>
      <w:r w:rsidRPr="00B337EA">
        <w:rPr>
          <w:rFonts w:asciiTheme="minorHAnsi" w:hAnsiTheme="minorHAnsi" w:cstheme="minorHAnsi"/>
        </w:rPr>
        <w:t>Datum:</w:t>
      </w:r>
      <w:r w:rsidR="004F0679" w:rsidRPr="00B337EA">
        <w:rPr>
          <w:rFonts w:asciiTheme="minorHAnsi" w:hAnsiTheme="minorHAnsi" w:cstheme="minorHAnsi"/>
        </w:rPr>
        <w:t xml:space="preserve">  </w:t>
      </w:r>
      <w:r w:rsidR="00056D68" w:rsidRPr="00B337EA">
        <w:rPr>
          <w:rFonts w:asciiTheme="minorHAnsi" w:hAnsiTheme="minorHAnsi" w:cstheme="minorHAnsi"/>
        </w:rPr>
        <w:t>1</w:t>
      </w:r>
      <w:r w:rsidR="00BF0461" w:rsidRPr="00B337EA">
        <w:rPr>
          <w:rFonts w:asciiTheme="minorHAnsi" w:hAnsiTheme="minorHAnsi" w:cstheme="minorHAnsi"/>
        </w:rPr>
        <w:t>7</w:t>
      </w:r>
      <w:r w:rsidR="00056D68" w:rsidRPr="00B337EA">
        <w:rPr>
          <w:rFonts w:asciiTheme="minorHAnsi" w:hAnsiTheme="minorHAnsi" w:cstheme="minorHAnsi"/>
        </w:rPr>
        <w:t>.07</w:t>
      </w:r>
      <w:r w:rsidR="003938F0" w:rsidRPr="00B337EA">
        <w:rPr>
          <w:rFonts w:asciiTheme="minorHAnsi" w:hAnsiTheme="minorHAnsi" w:cstheme="minorHAnsi"/>
        </w:rPr>
        <w:t>.2026</w:t>
      </w:r>
    </w:p>
    <w:p w14:paraId="164ED5BF" w14:textId="77777777" w:rsidR="00C447B9" w:rsidRPr="00B337EA" w:rsidRDefault="00C447B9" w:rsidP="00B337EA">
      <w:pPr>
        <w:spacing w:line="276" w:lineRule="auto"/>
        <w:jc w:val="both"/>
        <w:rPr>
          <w:rFonts w:asciiTheme="minorHAnsi" w:hAnsiTheme="minorHAnsi" w:cstheme="minorHAnsi"/>
          <w:b/>
          <w:bCs/>
        </w:rPr>
      </w:pPr>
    </w:p>
    <w:p w14:paraId="1213E460" w14:textId="77777777" w:rsidR="005F3891" w:rsidRPr="00B337EA" w:rsidRDefault="005F3891" w:rsidP="00B337EA">
      <w:pPr>
        <w:spacing w:line="276" w:lineRule="auto"/>
        <w:jc w:val="both"/>
        <w:rPr>
          <w:rFonts w:asciiTheme="minorHAnsi" w:hAnsiTheme="minorHAnsi" w:cstheme="minorHAnsi"/>
          <w:b/>
          <w:bCs/>
        </w:rPr>
      </w:pPr>
    </w:p>
    <w:p w14:paraId="27B1BB31" w14:textId="5D219403" w:rsidR="00713C34" w:rsidRPr="00B337EA" w:rsidRDefault="009E3EE6" w:rsidP="00B337EA">
      <w:pPr>
        <w:pStyle w:val="Odstavekseznama"/>
        <w:spacing w:after="120" w:line="276" w:lineRule="auto"/>
        <w:ind w:left="0"/>
        <w:contextualSpacing w:val="0"/>
        <w:jc w:val="both"/>
        <w:rPr>
          <w:rFonts w:asciiTheme="minorHAnsi" w:hAnsiTheme="minorHAnsi" w:cstheme="minorHAnsi"/>
          <w:szCs w:val="22"/>
        </w:rPr>
      </w:pPr>
      <w:r w:rsidRPr="00B337EA">
        <w:rPr>
          <w:rFonts w:asciiTheme="minorHAnsi" w:hAnsiTheme="minorHAnsi" w:cstheme="minorHAnsi"/>
          <w:b/>
          <w:bCs/>
          <w:szCs w:val="22"/>
        </w:rPr>
        <w:t xml:space="preserve">POVABILO K ODDAJI PONUDBE </w:t>
      </w:r>
      <w:r w:rsidR="00E8452E" w:rsidRPr="00B337EA">
        <w:rPr>
          <w:rFonts w:asciiTheme="minorHAnsi" w:hAnsiTheme="minorHAnsi" w:cstheme="minorHAnsi"/>
          <w:b/>
          <w:bCs/>
          <w:szCs w:val="22"/>
        </w:rPr>
        <w:t>PO</w:t>
      </w:r>
      <w:r w:rsidR="007061CB" w:rsidRPr="00B337EA">
        <w:rPr>
          <w:rFonts w:asciiTheme="minorHAnsi" w:hAnsiTheme="minorHAnsi" w:cstheme="minorHAnsi"/>
          <w:b/>
          <w:bCs/>
          <w:szCs w:val="22"/>
        </w:rPr>
        <w:t xml:space="preserve"> EVIDENČN</w:t>
      </w:r>
      <w:r w:rsidR="00E8452E" w:rsidRPr="00B337EA">
        <w:rPr>
          <w:rFonts w:asciiTheme="minorHAnsi" w:hAnsiTheme="minorHAnsi" w:cstheme="minorHAnsi"/>
          <w:b/>
          <w:bCs/>
          <w:szCs w:val="22"/>
        </w:rPr>
        <w:t>EM</w:t>
      </w:r>
      <w:r w:rsidR="007061CB" w:rsidRPr="00B337EA">
        <w:rPr>
          <w:rFonts w:asciiTheme="minorHAnsi" w:hAnsiTheme="minorHAnsi" w:cstheme="minorHAnsi"/>
          <w:b/>
          <w:bCs/>
          <w:szCs w:val="22"/>
        </w:rPr>
        <w:t xml:space="preserve"> JAVN</w:t>
      </w:r>
      <w:r w:rsidR="00E8452E" w:rsidRPr="00B337EA">
        <w:rPr>
          <w:rFonts w:asciiTheme="minorHAnsi" w:hAnsiTheme="minorHAnsi" w:cstheme="minorHAnsi"/>
          <w:b/>
          <w:bCs/>
          <w:szCs w:val="22"/>
        </w:rPr>
        <w:t>EM</w:t>
      </w:r>
      <w:r w:rsidR="007061CB" w:rsidRPr="00B337EA">
        <w:rPr>
          <w:rFonts w:asciiTheme="minorHAnsi" w:hAnsiTheme="minorHAnsi" w:cstheme="minorHAnsi"/>
          <w:b/>
          <w:bCs/>
          <w:szCs w:val="22"/>
        </w:rPr>
        <w:t xml:space="preserve"> NAROČIL</w:t>
      </w:r>
      <w:r w:rsidR="00E8452E" w:rsidRPr="00B337EA">
        <w:rPr>
          <w:rFonts w:asciiTheme="minorHAnsi" w:hAnsiTheme="minorHAnsi" w:cstheme="minorHAnsi"/>
          <w:b/>
          <w:bCs/>
          <w:szCs w:val="22"/>
        </w:rPr>
        <w:t>U</w:t>
      </w:r>
      <w:r w:rsidR="007061CB" w:rsidRPr="00B337EA">
        <w:rPr>
          <w:rFonts w:asciiTheme="minorHAnsi" w:hAnsiTheme="minorHAnsi" w:cstheme="minorHAnsi"/>
          <w:b/>
          <w:bCs/>
          <w:szCs w:val="22"/>
        </w:rPr>
        <w:t xml:space="preserve"> </w:t>
      </w:r>
      <w:r w:rsidR="00B456C6" w:rsidRPr="00B337EA">
        <w:rPr>
          <w:rFonts w:asciiTheme="minorHAnsi" w:hAnsiTheme="minorHAnsi" w:cstheme="minorHAnsi"/>
          <w:szCs w:val="22"/>
        </w:rPr>
        <w:t xml:space="preserve">»Oblikovanje vizualne identitete in predstavitvenih elementov za projekt </w:t>
      </w:r>
      <w:proofErr w:type="spellStart"/>
      <w:r w:rsidR="00B456C6" w:rsidRPr="00B337EA">
        <w:rPr>
          <w:rFonts w:asciiTheme="minorHAnsi" w:hAnsiTheme="minorHAnsi" w:cstheme="minorHAnsi"/>
          <w:szCs w:val="22"/>
        </w:rPr>
        <w:t>Slušovidalke</w:t>
      </w:r>
      <w:proofErr w:type="spellEnd"/>
      <w:r w:rsidR="00B456C6" w:rsidRPr="00B337EA">
        <w:rPr>
          <w:rFonts w:asciiTheme="minorHAnsi" w:hAnsiTheme="minorHAnsi" w:cstheme="minorHAnsi"/>
          <w:szCs w:val="22"/>
        </w:rPr>
        <w:t xml:space="preserve"> – projekt Evropska svila RSUL«.</w:t>
      </w:r>
    </w:p>
    <w:p w14:paraId="544588D0" w14:textId="77777777" w:rsidR="00713C34" w:rsidRPr="00B337EA" w:rsidRDefault="00713C34" w:rsidP="00B337EA">
      <w:pPr>
        <w:pStyle w:val="Odstavekseznama"/>
        <w:spacing w:after="120" w:line="276" w:lineRule="auto"/>
        <w:ind w:left="0"/>
        <w:contextualSpacing w:val="0"/>
        <w:jc w:val="both"/>
        <w:rPr>
          <w:rFonts w:asciiTheme="minorHAnsi" w:hAnsiTheme="minorHAnsi" w:cstheme="minorHAnsi"/>
          <w:szCs w:val="22"/>
        </w:rPr>
      </w:pPr>
    </w:p>
    <w:p w14:paraId="08B3C414" w14:textId="68670C08" w:rsidR="002970F8" w:rsidRPr="00B337EA" w:rsidRDefault="00D86EF7" w:rsidP="00B337EA">
      <w:pPr>
        <w:pStyle w:val="Odstavekseznama"/>
        <w:spacing w:after="120" w:line="276" w:lineRule="auto"/>
        <w:ind w:left="0"/>
        <w:contextualSpacing w:val="0"/>
        <w:jc w:val="both"/>
        <w:rPr>
          <w:rFonts w:asciiTheme="minorHAnsi" w:hAnsiTheme="minorHAnsi" w:cstheme="minorHAnsi"/>
          <w:szCs w:val="22"/>
        </w:rPr>
      </w:pPr>
      <w:r w:rsidRPr="00B337EA">
        <w:rPr>
          <w:rFonts w:asciiTheme="minorHAnsi" w:eastAsiaTheme="minorHAnsi" w:hAnsiTheme="minorHAnsi" w:cstheme="minorHAnsi"/>
          <w:szCs w:val="22"/>
          <w:lang w:eastAsia="en-US"/>
        </w:rPr>
        <w:t>V imenu Univerze v Ljubljani, Akademije za likovno umetnost in oblikovanje,</w:t>
      </w:r>
      <w:r w:rsidR="00BB7E22" w:rsidRPr="00B337EA">
        <w:rPr>
          <w:rFonts w:asciiTheme="minorHAnsi" w:eastAsiaTheme="minorHAnsi" w:hAnsiTheme="minorHAnsi" w:cstheme="minorHAnsi"/>
          <w:szCs w:val="22"/>
          <w:lang w:eastAsia="en-US"/>
        </w:rPr>
        <w:t xml:space="preserve"> v nadaljevanju ALUO, </w:t>
      </w:r>
      <w:r w:rsidRPr="00B337EA">
        <w:rPr>
          <w:rFonts w:asciiTheme="minorHAnsi" w:eastAsiaTheme="minorHAnsi" w:hAnsiTheme="minorHAnsi" w:cstheme="minorHAnsi"/>
          <w:szCs w:val="22"/>
          <w:lang w:eastAsia="en-US"/>
        </w:rPr>
        <w:t>Erjavčeva cesta</w:t>
      </w:r>
      <w:r w:rsidR="00640715" w:rsidRPr="00B337EA">
        <w:rPr>
          <w:rFonts w:asciiTheme="minorHAnsi" w:eastAsiaTheme="minorHAnsi" w:hAnsiTheme="minorHAnsi" w:cstheme="minorHAnsi"/>
          <w:szCs w:val="22"/>
          <w:lang w:eastAsia="en-US"/>
        </w:rPr>
        <w:t xml:space="preserve"> </w:t>
      </w:r>
      <w:r w:rsidRPr="00B337EA">
        <w:rPr>
          <w:rFonts w:asciiTheme="minorHAnsi" w:eastAsiaTheme="minorHAnsi" w:hAnsiTheme="minorHAnsi" w:cstheme="minorHAnsi"/>
          <w:szCs w:val="22"/>
          <w:lang w:eastAsia="en-US"/>
        </w:rPr>
        <w:t xml:space="preserve">23, 1000 Ljubljana, ID za DDV: SI36546151, </w:t>
      </w:r>
      <w:r w:rsidR="00782596" w:rsidRPr="00B337EA">
        <w:rPr>
          <w:rFonts w:asciiTheme="minorHAnsi" w:eastAsiaTheme="minorHAnsi" w:hAnsiTheme="minorHAnsi" w:cstheme="minorHAnsi"/>
          <w:szCs w:val="22"/>
          <w:lang w:eastAsia="en-US"/>
        </w:rPr>
        <w:t>v skladu z navodili o naročanju blaga, storitev in gradenj na Univerzi v Ljubljani</w:t>
      </w:r>
      <w:r w:rsidR="00FE1216" w:rsidRPr="00B337EA">
        <w:rPr>
          <w:rFonts w:asciiTheme="minorHAnsi" w:eastAsiaTheme="minorHAnsi" w:hAnsiTheme="minorHAnsi" w:cstheme="minorHAnsi"/>
          <w:szCs w:val="22"/>
          <w:lang w:eastAsia="en-US"/>
        </w:rPr>
        <w:t xml:space="preserve">, ter </w:t>
      </w:r>
      <w:r w:rsidR="00FE1216" w:rsidRPr="00B337EA">
        <w:rPr>
          <w:rFonts w:asciiTheme="minorHAnsi" w:hAnsiTheme="minorHAnsi" w:cstheme="minorHAnsi"/>
          <w:szCs w:val="22"/>
        </w:rPr>
        <w:t xml:space="preserve">na podlagi </w:t>
      </w:r>
      <w:r w:rsidR="00FE1216" w:rsidRPr="00B337EA">
        <w:rPr>
          <w:rFonts w:asciiTheme="minorHAnsi" w:eastAsia="HiddenHorzOCR" w:hAnsiTheme="minorHAnsi" w:cstheme="minorHAnsi"/>
          <w:szCs w:val="22"/>
        </w:rPr>
        <w:t xml:space="preserve">določil </w:t>
      </w:r>
      <w:r w:rsidR="00FE1216" w:rsidRPr="00B337EA">
        <w:rPr>
          <w:rFonts w:asciiTheme="minorHAnsi" w:hAnsiTheme="minorHAnsi" w:cstheme="minorHAnsi"/>
          <w:szCs w:val="22"/>
        </w:rPr>
        <w:t xml:space="preserve">21. in 22. </w:t>
      </w:r>
      <w:r w:rsidR="00FE1216" w:rsidRPr="00B337EA">
        <w:rPr>
          <w:rFonts w:asciiTheme="minorHAnsi" w:eastAsia="HiddenHorzOCR" w:hAnsiTheme="minorHAnsi" w:cstheme="minorHAnsi"/>
          <w:szCs w:val="22"/>
        </w:rPr>
        <w:t xml:space="preserve">člena </w:t>
      </w:r>
      <w:r w:rsidR="00FE1216" w:rsidRPr="00B337EA">
        <w:rPr>
          <w:rFonts w:asciiTheme="minorHAnsi" w:hAnsiTheme="minorHAnsi" w:cstheme="minorHAnsi"/>
          <w:szCs w:val="22"/>
        </w:rPr>
        <w:t xml:space="preserve">Zakona o javnem </w:t>
      </w:r>
      <w:r w:rsidR="00FE1216" w:rsidRPr="00B337EA">
        <w:rPr>
          <w:rFonts w:asciiTheme="minorHAnsi" w:eastAsia="HiddenHorzOCR" w:hAnsiTheme="minorHAnsi" w:cstheme="minorHAnsi"/>
          <w:szCs w:val="22"/>
        </w:rPr>
        <w:t xml:space="preserve">naročanju </w:t>
      </w:r>
      <w:r w:rsidR="00FE1216" w:rsidRPr="00B337EA">
        <w:rPr>
          <w:rFonts w:asciiTheme="minorHAnsi" w:hAnsiTheme="minorHAnsi" w:cstheme="minorHAnsi"/>
          <w:szCs w:val="22"/>
        </w:rPr>
        <w:t xml:space="preserve">(Uradni list RS, št. 91/15 in vsi naslednji, v nadaljevanju ZJN-3) vabimo vse zainteresirane ponudnike k predložitvi pisne ponudbe v skladu z dokumentacijo v zvezi z oddajo evidenčnega javnega </w:t>
      </w:r>
      <w:r w:rsidR="00FE1216" w:rsidRPr="00B337EA">
        <w:rPr>
          <w:rFonts w:asciiTheme="minorHAnsi" w:eastAsia="HiddenHorzOCR" w:hAnsiTheme="minorHAnsi" w:cstheme="minorHAnsi"/>
          <w:szCs w:val="22"/>
        </w:rPr>
        <w:t>naročila</w:t>
      </w:r>
      <w:r w:rsidR="00FE1216" w:rsidRPr="00B337EA">
        <w:rPr>
          <w:rFonts w:asciiTheme="minorHAnsi" w:hAnsiTheme="minorHAnsi" w:cstheme="minorHAnsi"/>
          <w:szCs w:val="22"/>
        </w:rPr>
        <w:t>.</w:t>
      </w:r>
    </w:p>
    <w:p w14:paraId="2E29C753" w14:textId="77777777" w:rsidR="00902297" w:rsidRPr="00B337EA" w:rsidRDefault="00902297" w:rsidP="00B337EA">
      <w:pPr>
        <w:autoSpaceDE w:val="0"/>
        <w:autoSpaceDN w:val="0"/>
        <w:adjustRightInd w:val="0"/>
        <w:spacing w:line="276" w:lineRule="auto"/>
        <w:jc w:val="both"/>
        <w:rPr>
          <w:rFonts w:asciiTheme="minorHAnsi" w:eastAsiaTheme="minorHAnsi" w:hAnsiTheme="minorHAnsi" w:cstheme="minorHAnsi"/>
          <w:iCs w:val="0"/>
          <w:lang w:eastAsia="en-US"/>
        </w:rPr>
      </w:pPr>
    </w:p>
    <w:p w14:paraId="3EF35584" w14:textId="1051674A" w:rsidR="00AB55FB" w:rsidRPr="00B337EA" w:rsidRDefault="00B456C6" w:rsidP="00B337EA">
      <w:pPr>
        <w:spacing w:line="276" w:lineRule="auto"/>
        <w:jc w:val="both"/>
        <w:rPr>
          <w:rFonts w:asciiTheme="minorHAnsi" w:eastAsiaTheme="minorHAnsi" w:hAnsiTheme="minorHAnsi" w:cstheme="minorHAnsi"/>
          <w:b/>
          <w:bCs/>
          <w:lang w:eastAsia="en-US"/>
        </w:rPr>
      </w:pPr>
      <w:r w:rsidRPr="00B337EA">
        <w:rPr>
          <w:rFonts w:asciiTheme="minorHAnsi" w:eastAsiaTheme="minorHAnsi" w:hAnsiTheme="minorHAnsi" w:cstheme="minorHAnsi"/>
          <w:b/>
          <w:bCs/>
          <w:lang w:eastAsia="en-US"/>
        </w:rPr>
        <w:t xml:space="preserve"> </w:t>
      </w:r>
      <w:r w:rsidR="002D5EDD" w:rsidRPr="00B337EA">
        <w:rPr>
          <w:rFonts w:asciiTheme="minorHAnsi" w:eastAsiaTheme="minorHAnsi" w:hAnsiTheme="minorHAnsi" w:cstheme="minorHAnsi"/>
          <w:b/>
          <w:bCs/>
          <w:lang w:eastAsia="en-US"/>
        </w:rPr>
        <w:t>Predmet naročila:</w:t>
      </w:r>
    </w:p>
    <w:tbl>
      <w:tblPr>
        <w:tblW w:w="9901" w:type="dxa"/>
        <w:tblCellMar>
          <w:left w:w="70" w:type="dxa"/>
          <w:right w:w="70" w:type="dxa"/>
        </w:tblCellMar>
        <w:tblLook w:val="04A0" w:firstRow="1" w:lastRow="0" w:firstColumn="1" w:lastColumn="0" w:noHBand="0" w:noVBand="1"/>
      </w:tblPr>
      <w:tblGrid>
        <w:gridCol w:w="9901"/>
      </w:tblGrid>
      <w:tr w:rsidR="001F07BF" w:rsidRPr="00B337EA" w14:paraId="5B6DC2A5" w14:textId="77777777" w:rsidTr="005F2809">
        <w:trPr>
          <w:trHeight w:val="2"/>
        </w:trPr>
        <w:tc>
          <w:tcPr>
            <w:tcW w:w="9901" w:type="dxa"/>
            <w:tcBorders>
              <w:top w:val="nil"/>
              <w:left w:val="nil"/>
              <w:bottom w:val="nil"/>
              <w:right w:val="nil"/>
            </w:tcBorders>
          </w:tcPr>
          <w:p w14:paraId="21C69EDE" w14:textId="2E4FEED8" w:rsidR="005F2809" w:rsidRPr="00B337EA" w:rsidRDefault="00593565" w:rsidP="00B337EA">
            <w:pPr>
              <w:pStyle w:val="Odstavekseznama"/>
              <w:spacing w:after="120" w:line="276" w:lineRule="auto"/>
              <w:ind w:left="0"/>
              <w:contextualSpacing w:val="0"/>
              <w:jc w:val="both"/>
              <w:rPr>
                <w:rFonts w:asciiTheme="minorHAnsi" w:hAnsiTheme="minorHAnsi" w:cstheme="minorHAnsi"/>
                <w:szCs w:val="22"/>
              </w:rPr>
            </w:pPr>
            <w:r w:rsidRPr="00B337EA">
              <w:rPr>
                <w:rFonts w:asciiTheme="minorHAnsi" w:hAnsiTheme="minorHAnsi" w:cstheme="minorHAnsi"/>
                <w:szCs w:val="22"/>
              </w:rPr>
              <w:t>»</w:t>
            </w:r>
            <w:r w:rsidR="00B456C6" w:rsidRPr="00B337EA">
              <w:rPr>
                <w:rFonts w:asciiTheme="minorHAnsi" w:hAnsiTheme="minorHAnsi" w:cstheme="minorHAnsi"/>
                <w:szCs w:val="22"/>
              </w:rPr>
              <w:t xml:space="preserve">Oblikovanje vizualne identitete in predstavitvenih elementov za projekt </w:t>
            </w:r>
            <w:proofErr w:type="spellStart"/>
            <w:r w:rsidR="00B456C6" w:rsidRPr="00B337EA">
              <w:rPr>
                <w:rFonts w:asciiTheme="minorHAnsi" w:hAnsiTheme="minorHAnsi" w:cstheme="minorHAnsi"/>
                <w:szCs w:val="22"/>
              </w:rPr>
              <w:t>Slušovidalke</w:t>
            </w:r>
            <w:proofErr w:type="spellEnd"/>
            <w:r w:rsidR="00B456C6" w:rsidRPr="00B337EA">
              <w:rPr>
                <w:rFonts w:asciiTheme="minorHAnsi" w:hAnsiTheme="minorHAnsi" w:cstheme="minorHAnsi"/>
                <w:szCs w:val="22"/>
              </w:rPr>
              <w:t xml:space="preserve"> – projekt Evropska svila RSUL«.</w:t>
            </w:r>
          </w:p>
          <w:p w14:paraId="58E46EE7" w14:textId="7E85C6A1" w:rsidR="005F2809" w:rsidRPr="00B337EA" w:rsidRDefault="005F2809" w:rsidP="00B337EA">
            <w:pPr>
              <w:tabs>
                <w:tab w:val="left" w:pos="5340"/>
              </w:tabs>
              <w:spacing w:line="276" w:lineRule="auto"/>
              <w:jc w:val="both"/>
              <w:rPr>
                <w:rFonts w:asciiTheme="minorHAnsi" w:hAnsiTheme="minorHAnsi" w:cstheme="minorHAnsi"/>
                <w:b/>
                <w:color w:val="000000" w:themeColor="text1"/>
              </w:rPr>
            </w:pPr>
            <w:r w:rsidRPr="00B337EA">
              <w:rPr>
                <w:rFonts w:asciiTheme="minorHAnsi" w:hAnsiTheme="minorHAnsi" w:cstheme="minorHAnsi"/>
                <w:b/>
                <w:color w:val="000000" w:themeColor="text1"/>
              </w:rPr>
              <w:t>Splošni opis:</w:t>
            </w:r>
          </w:p>
          <w:p w14:paraId="224A5130" w14:textId="77777777" w:rsidR="00622575" w:rsidRPr="00B337EA" w:rsidRDefault="00622575" w:rsidP="00B337EA">
            <w:pPr>
              <w:pStyle w:val="Odstavekseznama"/>
              <w:spacing w:after="120" w:line="276" w:lineRule="auto"/>
              <w:ind w:left="0"/>
              <w:contextualSpacing w:val="0"/>
              <w:jc w:val="both"/>
              <w:rPr>
                <w:rFonts w:ascii="Calibri" w:hAnsi="Calibri" w:cs="Calibri"/>
                <w:szCs w:val="22"/>
              </w:rPr>
            </w:pPr>
            <w:r w:rsidRPr="00B337EA">
              <w:rPr>
                <w:rFonts w:ascii="Calibri" w:hAnsi="Calibri" w:cs="Calibri"/>
                <w:szCs w:val="22"/>
              </w:rPr>
              <w:t xml:space="preserve">Pri predmetnem evidenčnem javnem naročilu gre za javno naročilo storitev. Oblikovanje vizualne identitete in predstavitvenih elementov za projekt </w:t>
            </w:r>
            <w:proofErr w:type="spellStart"/>
            <w:r w:rsidRPr="00B337EA">
              <w:rPr>
                <w:rFonts w:ascii="Calibri" w:hAnsi="Calibri" w:cs="Calibri"/>
                <w:szCs w:val="22"/>
              </w:rPr>
              <w:t>Slušovidalke</w:t>
            </w:r>
            <w:proofErr w:type="spellEnd"/>
            <w:r w:rsidRPr="00B337EA">
              <w:rPr>
                <w:rFonts w:ascii="Calibri" w:hAnsi="Calibri" w:cs="Calibri"/>
                <w:szCs w:val="22"/>
              </w:rPr>
              <w:t>. Predmet ponudbe zajema pripravo celostne vizualne zasnove, označitev objekta in njegovih funkcionalnih elementov, izbor ustreznih materialov ter pripravo predstavitvenih in informacijskih vsebin za uporabnike.</w:t>
            </w:r>
          </w:p>
          <w:p w14:paraId="63E6D8A2" w14:textId="77777777" w:rsidR="00593565" w:rsidRPr="00B337EA" w:rsidRDefault="00593565" w:rsidP="00B337EA">
            <w:pPr>
              <w:pStyle w:val="Navadensplet"/>
              <w:jc w:val="both"/>
              <w:rPr>
                <w:rFonts w:asciiTheme="minorHAnsi" w:hAnsiTheme="minorHAnsi" w:cstheme="minorHAnsi"/>
                <w:b/>
                <w:bCs/>
                <w:sz w:val="22"/>
                <w:szCs w:val="22"/>
              </w:rPr>
            </w:pPr>
            <w:proofErr w:type="spellStart"/>
            <w:r w:rsidRPr="00B337EA">
              <w:rPr>
                <w:rFonts w:asciiTheme="minorHAnsi" w:hAnsiTheme="minorHAnsi" w:cstheme="minorHAnsi"/>
                <w:b/>
                <w:bCs/>
                <w:sz w:val="22"/>
                <w:szCs w:val="22"/>
              </w:rPr>
              <w:t>Obseg</w:t>
            </w:r>
            <w:proofErr w:type="spellEnd"/>
            <w:r w:rsidRPr="00B337EA">
              <w:rPr>
                <w:rFonts w:asciiTheme="minorHAnsi" w:hAnsiTheme="minorHAnsi" w:cstheme="minorHAnsi"/>
                <w:b/>
                <w:bCs/>
                <w:sz w:val="22"/>
                <w:szCs w:val="22"/>
              </w:rPr>
              <w:t xml:space="preserve"> del </w:t>
            </w:r>
            <w:proofErr w:type="spellStart"/>
            <w:r w:rsidRPr="00B337EA">
              <w:rPr>
                <w:rFonts w:asciiTheme="minorHAnsi" w:hAnsiTheme="minorHAnsi" w:cstheme="minorHAnsi"/>
                <w:b/>
                <w:bCs/>
                <w:sz w:val="22"/>
                <w:szCs w:val="22"/>
              </w:rPr>
              <w:t>vključuje</w:t>
            </w:r>
            <w:proofErr w:type="spellEnd"/>
            <w:r w:rsidRPr="00B337EA">
              <w:rPr>
                <w:rFonts w:asciiTheme="minorHAnsi" w:hAnsiTheme="minorHAnsi" w:cstheme="minorHAnsi"/>
                <w:b/>
                <w:bCs/>
                <w:sz w:val="22"/>
                <w:szCs w:val="22"/>
              </w:rPr>
              <w:t>:</w:t>
            </w:r>
          </w:p>
          <w:p w14:paraId="2A11A3EE" w14:textId="21176C57" w:rsidR="00593565" w:rsidRPr="00B337EA" w:rsidRDefault="00593565" w:rsidP="00B337EA">
            <w:pPr>
              <w:numPr>
                <w:ilvl w:val="0"/>
                <w:numId w:val="46"/>
              </w:numPr>
              <w:spacing w:before="100" w:beforeAutospacing="1" w:after="100" w:afterAutospacing="1"/>
              <w:jc w:val="both"/>
              <w:rPr>
                <w:rFonts w:asciiTheme="minorHAnsi" w:hAnsiTheme="minorHAnsi" w:cstheme="minorHAnsi"/>
              </w:rPr>
            </w:pPr>
            <w:r w:rsidRPr="00B337EA">
              <w:rPr>
                <w:rFonts w:asciiTheme="minorHAnsi" w:hAnsiTheme="minorHAnsi" w:cstheme="minorHAnsi"/>
              </w:rPr>
              <w:t xml:space="preserve">oblikovanje vizualne označitve </w:t>
            </w:r>
            <w:proofErr w:type="spellStart"/>
            <w:r w:rsidRPr="00B337EA">
              <w:rPr>
                <w:rFonts w:asciiTheme="minorHAnsi" w:hAnsiTheme="minorHAnsi" w:cstheme="minorHAnsi"/>
              </w:rPr>
              <w:t>S</w:t>
            </w:r>
            <w:r w:rsidRPr="00B337EA">
              <w:rPr>
                <w:rFonts w:asciiTheme="minorHAnsi" w:hAnsiTheme="minorHAnsi" w:cstheme="minorHAnsi"/>
              </w:rPr>
              <w:t>lušovidalk</w:t>
            </w:r>
            <w:proofErr w:type="spellEnd"/>
            <w:r w:rsidRPr="00B337EA">
              <w:rPr>
                <w:rFonts w:asciiTheme="minorHAnsi" w:hAnsiTheme="minorHAnsi" w:cstheme="minorHAnsi"/>
              </w:rPr>
              <w:t xml:space="preserve"> in posameznih funkcionalnih elementov;</w:t>
            </w:r>
          </w:p>
          <w:p w14:paraId="01CABC94" w14:textId="22FB853F" w:rsidR="00593565" w:rsidRPr="00B337EA" w:rsidRDefault="00593565" w:rsidP="00B337EA">
            <w:pPr>
              <w:numPr>
                <w:ilvl w:val="0"/>
                <w:numId w:val="46"/>
              </w:numPr>
              <w:spacing w:before="100" w:beforeAutospacing="1" w:after="100" w:afterAutospacing="1"/>
              <w:jc w:val="both"/>
              <w:rPr>
                <w:rFonts w:asciiTheme="minorHAnsi" w:hAnsiTheme="minorHAnsi" w:cstheme="minorHAnsi"/>
              </w:rPr>
            </w:pPr>
            <w:r w:rsidRPr="00B337EA">
              <w:rPr>
                <w:rFonts w:asciiTheme="minorHAnsi" w:hAnsiTheme="minorHAnsi" w:cstheme="minorHAnsi"/>
              </w:rPr>
              <w:t xml:space="preserve">pripravo predstavitvenega dokumenta, ki predstavi koncept </w:t>
            </w:r>
            <w:proofErr w:type="spellStart"/>
            <w:r w:rsidRPr="00B337EA">
              <w:rPr>
                <w:rFonts w:asciiTheme="minorHAnsi" w:hAnsiTheme="minorHAnsi" w:cstheme="minorHAnsi"/>
              </w:rPr>
              <w:t>S</w:t>
            </w:r>
            <w:r w:rsidRPr="00B337EA">
              <w:rPr>
                <w:rFonts w:asciiTheme="minorHAnsi" w:hAnsiTheme="minorHAnsi" w:cstheme="minorHAnsi"/>
              </w:rPr>
              <w:t>lušovidalk</w:t>
            </w:r>
            <w:proofErr w:type="spellEnd"/>
            <w:r w:rsidRPr="00B337EA">
              <w:rPr>
                <w:rFonts w:asciiTheme="minorHAnsi" w:hAnsiTheme="minorHAnsi" w:cstheme="minorHAnsi"/>
              </w:rPr>
              <w:t>, namen in izhodišča zasnove, način uporabe ter vlogo objekta v razstavnem kontekstu;</w:t>
            </w:r>
          </w:p>
          <w:p w14:paraId="59B12872" w14:textId="77777777" w:rsidR="00593565" w:rsidRPr="00B337EA" w:rsidRDefault="00593565" w:rsidP="00B337EA">
            <w:pPr>
              <w:numPr>
                <w:ilvl w:val="0"/>
                <w:numId w:val="46"/>
              </w:numPr>
              <w:spacing w:before="100" w:beforeAutospacing="1" w:after="100" w:afterAutospacing="1"/>
              <w:jc w:val="both"/>
              <w:rPr>
                <w:rFonts w:asciiTheme="minorHAnsi" w:hAnsiTheme="minorHAnsi" w:cstheme="minorHAnsi"/>
              </w:rPr>
            </w:pPr>
            <w:r w:rsidRPr="00B337EA">
              <w:rPr>
                <w:rFonts w:asciiTheme="minorHAnsi" w:hAnsiTheme="minorHAnsi" w:cstheme="minorHAnsi"/>
              </w:rPr>
              <w:t xml:space="preserve">oblikovanje grafičnih in zvočnih navodil za uporabo, vključno z ikonografijo in </w:t>
            </w:r>
            <w:proofErr w:type="spellStart"/>
            <w:r w:rsidRPr="00B337EA">
              <w:rPr>
                <w:rFonts w:asciiTheme="minorHAnsi" w:hAnsiTheme="minorHAnsi" w:cstheme="minorHAnsi"/>
              </w:rPr>
              <w:t>piktogrami</w:t>
            </w:r>
            <w:proofErr w:type="spellEnd"/>
            <w:r w:rsidRPr="00B337EA">
              <w:rPr>
                <w:rFonts w:asciiTheme="minorHAnsi" w:hAnsiTheme="minorHAnsi" w:cstheme="minorHAnsi"/>
              </w:rPr>
              <w:t>, prilagojenimi različnim skupinam uporabnikov (slepi, slabovidni, gibalno ovirani in drugi obiskovalci s posebnimi potrebami);</w:t>
            </w:r>
          </w:p>
          <w:p w14:paraId="23D2720B" w14:textId="34795726" w:rsidR="001F07BF" w:rsidRPr="00B337EA" w:rsidRDefault="00593565" w:rsidP="00B337EA">
            <w:pPr>
              <w:numPr>
                <w:ilvl w:val="0"/>
                <w:numId w:val="46"/>
              </w:numPr>
              <w:spacing w:before="100" w:beforeAutospacing="1" w:after="100" w:afterAutospacing="1"/>
              <w:jc w:val="both"/>
              <w:rPr>
                <w:rFonts w:asciiTheme="minorHAnsi" w:hAnsiTheme="minorHAnsi" w:cstheme="minorHAnsi"/>
              </w:rPr>
            </w:pPr>
            <w:r w:rsidRPr="00B337EA">
              <w:rPr>
                <w:rFonts w:asciiTheme="minorHAnsi" w:hAnsiTheme="minorHAnsi" w:cstheme="minorHAnsi"/>
              </w:rPr>
              <w:t xml:space="preserve">pripravo koncepta postavitve </w:t>
            </w:r>
            <w:proofErr w:type="spellStart"/>
            <w:r w:rsidRPr="00B337EA">
              <w:rPr>
                <w:rFonts w:asciiTheme="minorHAnsi" w:hAnsiTheme="minorHAnsi" w:cstheme="minorHAnsi"/>
              </w:rPr>
              <w:t>S</w:t>
            </w:r>
            <w:r w:rsidRPr="00B337EA">
              <w:rPr>
                <w:rFonts w:asciiTheme="minorHAnsi" w:hAnsiTheme="minorHAnsi" w:cstheme="minorHAnsi"/>
              </w:rPr>
              <w:t>lušovidalk</w:t>
            </w:r>
            <w:proofErr w:type="spellEnd"/>
            <w:r w:rsidRPr="00B337EA">
              <w:rPr>
                <w:rFonts w:asciiTheme="minorHAnsi" w:hAnsiTheme="minorHAnsi" w:cstheme="minorHAnsi"/>
              </w:rPr>
              <w:t xml:space="preserve"> v razstavnem prostoru z izdelavo 3D vizualizacij (</w:t>
            </w:r>
            <w:proofErr w:type="spellStart"/>
            <w:r w:rsidRPr="00B337EA">
              <w:rPr>
                <w:rFonts w:asciiTheme="minorHAnsi" w:hAnsiTheme="minorHAnsi" w:cstheme="minorHAnsi"/>
              </w:rPr>
              <w:t>renderjev</w:t>
            </w:r>
            <w:proofErr w:type="spellEnd"/>
            <w:r w:rsidRPr="00B337EA">
              <w:rPr>
                <w:rFonts w:asciiTheme="minorHAnsi" w:hAnsiTheme="minorHAnsi" w:cstheme="minorHAnsi"/>
              </w:rPr>
              <w:t>), prikazom funkcionalnosti objekta ter predlogom prostorske umestitve z vidika uporabniške izkušnje in dostopnosti.</w:t>
            </w:r>
          </w:p>
        </w:tc>
      </w:tr>
    </w:tbl>
    <w:p w14:paraId="77620102" w14:textId="73ACB404" w:rsidR="002D1D7A" w:rsidRPr="00B337EA" w:rsidRDefault="00CC6701" w:rsidP="00720B15">
      <w:pPr>
        <w:autoSpaceDE w:val="0"/>
        <w:autoSpaceDN w:val="0"/>
        <w:adjustRightInd w:val="0"/>
        <w:spacing w:line="276" w:lineRule="auto"/>
        <w:jc w:val="both"/>
        <w:rPr>
          <w:rFonts w:asciiTheme="minorHAnsi" w:eastAsiaTheme="minorHAnsi" w:hAnsiTheme="minorHAnsi" w:cstheme="minorHAnsi"/>
          <w:iCs w:val="0"/>
          <w:color w:val="000000"/>
          <w:u w:val="single"/>
          <w:lang w:eastAsia="en-US"/>
        </w:rPr>
      </w:pPr>
      <w:r w:rsidRPr="00B337EA">
        <w:rPr>
          <w:rFonts w:asciiTheme="minorHAnsi" w:eastAsiaTheme="minorHAnsi" w:hAnsiTheme="minorHAnsi" w:cstheme="minorHAnsi"/>
          <w:iCs w:val="0"/>
          <w:color w:val="000000"/>
          <w:u w:val="single"/>
          <w:lang w:eastAsia="en-US"/>
        </w:rPr>
        <w:t>N</w:t>
      </w:r>
      <w:r w:rsidR="002D1D7A" w:rsidRPr="00B337EA">
        <w:rPr>
          <w:rFonts w:asciiTheme="minorHAnsi" w:eastAsiaTheme="minorHAnsi" w:hAnsiTheme="minorHAnsi" w:cstheme="minorHAnsi"/>
          <w:iCs w:val="0"/>
          <w:color w:val="000000"/>
          <w:u w:val="single"/>
          <w:lang w:eastAsia="en-US"/>
        </w:rPr>
        <w:t>avodila</w:t>
      </w:r>
      <w:r w:rsidR="002F7121" w:rsidRPr="00B337EA">
        <w:rPr>
          <w:rFonts w:asciiTheme="minorHAnsi" w:eastAsiaTheme="minorHAnsi" w:hAnsiTheme="minorHAnsi" w:cstheme="minorHAnsi"/>
          <w:iCs w:val="0"/>
          <w:color w:val="000000"/>
          <w:u w:val="single"/>
          <w:lang w:eastAsia="en-US"/>
        </w:rPr>
        <w:t xml:space="preserve"> ponudnikom</w:t>
      </w:r>
      <w:r w:rsidR="002D1D7A" w:rsidRPr="00B337EA">
        <w:rPr>
          <w:rFonts w:asciiTheme="minorHAnsi" w:eastAsiaTheme="minorHAnsi" w:hAnsiTheme="minorHAnsi" w:cstheme="minorHAnsi"/>
          <w:iCs w:val="0"/>
          <w:color w:val="000000"/>
          <w:u w:val="single"/>
          <w:lang w:eastAsia="en-US"/>
        </w:rPr>
        <w:t>:</w:t>
      </w:r>
    </w:p>
    <w:p w14:paraId="4DD12248" w14:textId="77777777" w:rsidR="00D37815" w:rsidRPr="00B337EA" w:rsidRDefault="00D37815" w:rsidP="00720B15">
      <w:pPr>
        <w:suppressAutoHyphens/>
        <w:spacing w:line="276" w:lineRule="auto"/>
        <w:jc w:val="both"/>
        <w:rPr>
          <w:rFonts w:asciiTheme="minorHAnsi" w:hAnsiTheme="minorHAnsi" w:cstheme="minorHAnsi"/>
        </w:rPr>
      </w:pPr>
      <w:r w:rsidRPr="00B337EA">
        <w:rPr>
          <w:rFonts w:asciiTheme="minorHAnsi" w:hAnsiTheme="minorHAnsi" w:cstheme="minorHAnsi"/>
        </w:rPr>
        <w:t>Izbrani ponudnik mora:</w:t>
      </w:r>
    </w:p>
    <w:p w14:paraId="3A7929C3" w14:textId="22970845" w:rsidR="002D1D7A" w:rsidRPr="00B337EA" w:rsidRDefault="002D1D7A" w:rsidP="00720B15">
      <w:pPr>
        <w:pStyle w:val="Odstavekseznama"/>
        <w:numPr>
          <w:ilvl w:val="0"/>
          <w:numId w:val="40"/>
        </w:numPr>
        <w:autoSpaceDE w:val="0"/>
        <w:autoSpaceDN w:val="0"/>
        <w:adjustRightInd w:val="0"/>
        <w:spacing w:line="276" w:lineRule="auto"/>
        <w:jc w:val="both"/>
        <w:rPr>
          <w:rFonts w:asciiTheme="minorHAnsi" w:eastAsiaTheme="minorHAnsi" w:hAnsiTheme="minorHAnsi" w:cstheme="minorHAnsi"/>
          <w:color w:val="000000"/>
          <w:szCs w:val="22"/>
          <w:lang w:eastAsia="en-US"/>
        </w:rPr>
      </w:pPr>
      <w:r w:rsidRPr="00B337EA">
        <w:rPr>
          <w:rFonts w:asciiTheme="minorHAnsi" w:eastAsiaTheme="minorHAnsi" w:hAnsiTheme="minorHAnsi" w:cstheme="minorHAnsi"/>
          <w:color w:val="000000"/>
          <w:szCs w:val="22"/>
          <w:lang w:eastAsia="en-US"/>
        </w:rPr>
        <w:t>Z oddajo ponudbe ponudnik izjavlja, da ima vsa predpisana dovoljenja za opravljanje</w:t>
      </w:r>
      <w:r w:rsidR="00FF7C7B" w:rsidRPr="00B337EA">
        <w:rPr>
          <w:rFonts w:asciiTheme="minorHAnsi" w:eastAsiaTheme="minorHAnsi" w:hAnsiTheme="minorHAnsi" w:cstheme="minorHAnsi"/>
          <w:color w:val="000000"/>
          <w:szCs w:val="22"/>
          <w:lang w:eastAsia="en-US"/>
        </w:rPr>
        <w:t xml:space="preserve"> </w:t>
      </w:r>
      <w:r w:rsidR="00B178F2" w:rsidRPr="00B337EA">
        <w:rPr>
          <w:rFonts w:asciiTheme="minorHAnsi" w:eastAsiaTheme="minorHAnsi" w:hAnsiTheme="minorHAnsi" w:cstheme="minorHAnsi"/>
          <w:color w:val="000000"/>
          <w:szCs w:val="22"/>
          <w:lang w:eastAsia="en-US"/>
        </w:rPr>
        <w:t>s</w:t>
      </w:r>
      <w:r w:rsidRPr="00B337EA">
        <w:rPr>
          <w:rFonts w:asciiTheme="minorHAnsi" w:eastAsiaTheme="minorHAnsi" w:hAnsiTheme="minorHAnsi" w:cstheme="minorHAnsi"/>
          <w:color w:val="000000"/>
          <w:szCs w:val="22"/>
          <w:lang w:eastAsia="en-US"/>
        </w:rPr>
        <w:t>toritve</w:t>
      </w:r>
      <w:r w:rsidR="002F7121" w:rsidRPr="00B337EA">
        <w:rPr>
          <w:rFonts w:asciiTheme="minorHAnsi" w:eastAsiaTheme="minorHAnsi" w:hAnsiTheme="minorHAnsi" w:cstheme="minorHAnsi"/>
          <w:color w:val="000000"/>
          <w:szCs w:val="22"/>
          <w:lang w:eastAsia="en-US"/>
        </w:rPr>
        <w:t xml:space="preserve"> </w:t>
      </w:r>
      <w:r w:rsidRPr="00B337EA">
        <w:rPr>
          <w:rFonts w:asciiTheme="minorHAnsi" w:eastAsiaTheme="minorHAnsi" w:hAnsiTheme="minorHAnsi" w:cstheme="minorHAnsi"/>
          <w:color w:val="000000"/>
          <w:szCs w:val="22"/>
          <w:lang w:eastAsia="en-US"/>
        </w:rPr>
        <w:t>predmeta naročila.</w:t>
      </w:r>
    </w:p>
    <w:p w14:paraId="2B5C4191" w14:textId="2EE96395" w:rsidR="002D1D7A" w:rsidRPr="00B337EA" w:rsidRDefault="002D1D7A" w:rsidP="00720B15">
      <w:pPr>
        <w:pStyle w:val="Odstavekseznama"/>
        <w:numPr>
          <w:ilvl w:val="0"/>
          <w:numId w:val="40"/>
        </w:numPr>
        <w:autoSpaceDE w:val="0"/>
        <w:autoSpaceDN w:val="0"/>
        <w:adjustRightInd w:val="0"/>
        <w:spacing w:line="276" w:lineRule="auto"/>
        <w:jc w:val="both"/>
        <w:rPr>
          <w:rFonts w:asciiTheme="minorHAnsi" w:eastAsiaTheme="minorHAnsi" w:hAnsiTheme="minorHAnsi" w:cstheme="minorHAnsi"/>
          <w:color w:val="000000"/>
          <w:szCs w:val="22"/>
          <w:lang w:eastAsia="en-US"/>
        </w:rPr>
      </w:pPr>
      <w:r w:rsidRPr="00B337EA">
        <w:rPr>
          <w:rFonts w:asciiTheme="minorHAnsi" w:eastAsiaTheme="minorHAnsi" w:hAnsiTheme="minorHAnsi" w:cstheme="minorHAnsi"/>
          <w:color w:val="000000"/>
          <w:szCs w:val="22"/>
          <w:lang w:eastAsia="en-US"/>
        </w:rPr>
        <w:t>Z oddajo ponudbe, ponudnik sprejema vse zakonske in podzakonske akte ter</w:t>
      </w:r>
      <w:r w:rsidR="00FF7C7B" w:rsidRPr="00B337EA">
        <w:rPr>
          <w:rFonts w:asciiTheme="minorHAnsi" w:eastAsiaTheme="minorHAnsi" w:hAnsiTheme="minorHAnsi" w:cstheme="minorHAnsi"/>
          <w:color w:val="000000"/>
          <w:szCs w:val="22"/>
          <w:lang w:eastAsia="en-US"/>
        </w:rPr>
        <w:t xml:space="preserve"> </w:t>
      </w:r>
      <w:r w:rsidRPr="00B337EA">
        <w:rPr>
          <w:rFonts w:asciiTheme="minorHAnsi" w:eastAsiaTheme="minorHAnsi" w:hAnsiTheme="minorHAnsi" w:cstheme="minorHAnsi"/>
          <w:color w:val="000000"/>
          <w:szCs w:val="22"/>
          <w:lang w:eastAsia="en-US"/>
        </w:rPr>
        <w:t>obveznosti po Zakonu o javnem naročanju</w:t>
      </w:r>
      <w:r w:rsidR="00A70124" w:rsidRPr="00B337EA">
        <w:rPr>
          <w:rFonts w:asciiTheme="minorHAnsi" w:eastAsiaTheme="minorHAnsi" w:hAnsiTheme="minorHAnsi" w:cstheme="minorHAnsi"/>
          <w:color w:val="000000"/>
          <w:szCs w:val="22"/>
          <w:lang w:eastAsia="en-US"/>
        </w:rPr>
        <w:t xml:space="preserve"> ZJN-3 + vsi dodatki.</w:t>
      </w:r>
    </w:p>
    <w:p w14:paraId="580F9550" w14:textId="01A0C713" w:rsidR="004025F4" w:rsidRPr="00B337EA" w:rsidRDefault="002D1D7A" w:rsidP="004025F4">
      <w:pPr>
        <w:pStyle w:val="Odstavekseznama"/>
        <w:numPr>
          <w:ilvl w:val="0"/>
          <w:numId w:val="40"/>
        </w:numPr>
        <w:autoSpaceDE w:val="0"/>
        <w:autoSpaceDN w:val="0"/>
        <w:adjustRightInd w:val="0"/>
        <w:spacing w:line="276" w:lineRule="auto"/>
        <w:jc w:val="both"/>
        <w:rPr>
          <w:rFonts w:asciiTheme="minorHAnsi" w:eastAsiaTheme="minorHAnsi" w:hAnsiTheme="minorHAnsi" w:cstheme="minorHAnsi"/>
          <w:color w:val="000000"/>
          <w:szCs w:val="22"/>
          <w:lang w:eastAsia="en-US"/>
        </w:rPr>
      </w:pPr>
      <w:r w:rsidRPr="00B337EA">
        <w:rPr>
          <w:rFonts w:asciiTheme="minorHAnsi" w:eastAsiaTheme="minorHAnsi" w:hAnsiTheme="minorHAnsi" w:cstheme="minorHAnsi"/>
          <w:color w:val="000000"/>
          <w:szCs w:val="22"/>
          <w:lang w:eastAsia="en-US"/>
        </w:rPr>
        <w:t>Kontakt za dodatne informacije:</w:t>
      </w:r>
      <w:r w:rsidR="00593565" w:rsidRPr="00B337EA">
        <w:rPr>
          <w:rFonts w:asciiTheme="minorHAnsi" w:eastAsiaTheme="minorHAnsi" w:hAnsiTheme="minorHAnsi" w:cstheme="minorHAnsi"/>
          <w:color w:val="000000"/>
          <w:szCs w:val="22"/>
          <w:lang w:eastAsia="en-US"/>
        </w:rPr>
        <w:t xml:space="preserve"> izr. prof. Primož Jeza: mail: </w:t>
      </w:r>
      <w:hyperlink r:id="rId11" w:history="1">
        <w:r w:rsidR="004025F4" w:rsidRPr="00B337EA">
          <w:rPr>
            <w:rStyle w:val="Hiperpovezava"/>
            <w:rFonts w:asciiTheme="minorHAnsi" w:hAnsiTheme="minorHAnsi" w:cstheme="minorHAnsi"/>
            <w:szCs w:val="22"/>
          </w:rPr>
          <w:t>primoz.jeza@aluo.uni-lj.si</w:t>
        </w:r>
      </w:hyperlink>
    </w:p>
    <w:p w14:paraId="6EB0BBA0" w14:textId="493D3895" w:rsidR="00DB7FEE" w:rsidRPr="00B337EA" w:rsidRDefault="00D90938" w:rsidP="00B337EA">
      <w:pPr>
        <w:pStyle w:val="Odstavekseznama"/>
        <w:numPr>
          <w:ilvl w:val="0"/>
          <w:numId w:val="40"/>
        </w:numPr>
        <w:autoSpaceDE w:val="0"/>
        <w:autoSpaceDN w:val="0"/>
        <w:adjustRightInd w:val="0"/>
        <w:spacing w:line="276" w:lineRule="auto"/>
        <w:jc w:val="both"/>
        <w:rPr>
          <w:rFonts w:asciiTheme="minorHAnsi" w:eastAsiaTheme="minorHAnsi" w:hAnsiTheme="minorHAnsi" w:cstheme="minorHAnsi"/>
          <w:color w:val="000000"/>
          <w:szCs w:val="22"/>
          <w:lang w:eastAsia="en-US"/>
        </w:rPr>
      </w:pPr>
      <w:r w:rsidRPr="00B337EA">
        <w:rPr>
          <w:rFonts w:asciiTheme="minorHAnsi" w:eastAsiaTheme="minorHAnsi" w:hAnsiTheme="minorHAnsi" w:cstheme="minorHAnsi"/>
          <w:color w:val="000000"/>
          <w:szCs w:val="22"/>
          <w:lang w:eastAsia="en-US"/>
        </w:rPr>
        <w:t>Rok izvedbe</w:t>
      </w:r>
      <w:r w:rsidR="004025F4" w:rsidRPr="00B337EA">
        <w:rPr>
          <w:rFonts w:asciiTheme="minorHAnsi" w:eastAsiaTheme="minorHAnsi" w:hAnsiTheme="minorHAnsi" w:cstheme="minorHAnsi"/>
          <w:color w:val="000000"/>
          <w:szCs w:val="22"/>
          <w:lang w:eastAsia="en-US"/>
        </w:rPr>
        <w:t xml:space="preserve">: </w:t>
      </w:r>
      <w:r w:rsidR="00DB7FEE" w:rsidRPr="00B337EA">
        <w:rPr>
          <w:rFonts w:asciiTheme="minorHAnsi" w:eastAsiaTheme="minorHAnsi" w:hAnsiTheme="minorHAnsi" w:cstheme="minorHAnsi"/>
          <w:color w:val="000000"/>
          <w:szCs w:val="22"/>
          <w:lang w:eastAsia="en-US"/>
        </w:rPr>
        <w:t xml:space="preserve">skrajni rok predložitve vsega razpisanega, dokončanja del </w:t>
      </w:r>
      <w:r w:rsidR="00DB7FEE" w:rsidRPr="00B337EA">
        <w:rPr>
          <w:rFonts w:asciiTheme="minorHAnsi" w:eastAsiaTheme="minorHAnsi" w:hAnsiTheme="minorHAnsi" w:cstheme="minorHAnsi"/>
          <w:b/>
          <w:bCs/>
          <w:color w:val="000000"/>
          <w:szCs w:val="22"/>
          <w:lang w:eastAsia="en-US"/>
        </w:rPr>
        <w:t>25</w:t>
      </w:r>
      <w:r w:rsidR="004025F4" w:rsidRPr="00B337EA">
        <w:rPr>
          <w:rFonts w:asciiTheme="minorHAnsi" w:eastAsiaTheme="minorHAnsi" w:hAnsiTheme="minorHAnsi" w:cstheme="minorHAnsi"/>
          <w:b/>
          <w:bCs/>
          <w:color w:val="000000"/>
          <w:szCs w:val="22"/>
          <w:lang w:eastAsia="en-US"/>
        </w:rPr>
        <w:t>.08.2026</w:t>
      </w:r>
      <w:r w:rsidR="00B337EA">
        <w:rPr>
          <w:rFonts w:asciiTheme="minorHAnsi" w:eastAsiaTheme="minorHAnsi" w:hAnsiTheme="minorHAnsi" w:cstheme="minorHAnsi"/>
          <w:color w:val="000000"/>
          <w:szCs w:val="22"/>
          <w:lang w:eastAsia="en-US"/>
        </w:rPr>
        <w:t>.</w:t>
      </w:r>
    </w:p>
    <w:p w14:paraId="5C0D95F4" w14:textId="77777777" w:rsidR="002D1D7A" w:rsidRPr="00B337EA" w:rsidRDefault="002D1D7A" w:rsidP="00720B15">
      <w:pPr>
        <w:autoSpaceDE w:val="0"/>
        <w:autoSpaceDN w:val="0"/>
        <w:adjustRightInd w:val="0"/>
        <w:spacing w:line="276" w:lineRule="auto"/>
        <w:jc w:val="both"/>
        <w:rPr>
          <w:rFonts w:asciiTheme="minorHAnsi" w:eastAsiaTheme="minorHAnsi" w:hAnsiTheme="minorHAnsi" w:cstheme="minorHAnsi"/>
          <w:iCs w:val="0"/>
          <w:color w:val="000000"/>
          <w:u w:val="single"/>
          <w:lang w:eastAsia="en-US"/>
        </w:rPr>
      </w:pPr>
      <w:r w:rsidRPr="00B337EA">
        <w:rPr>
          <w:rFonts w:asciiTheme="minorHAnsi" w:eastAsiaTheme="minorHAnsi" w:hAnsiTheme="minorHAnsi" w:cstheme="minorHAnsi"/>
          <w:iCs w:val="0"/>
          <w:color w:val="000000"/>
          <w:u w:val="single"/>
          <w:lang w:eastAsia="en-US"/>
        </w:rPr>
        <w:lastRenderedPageBreak/>
        <w:t>Način posredovanja ponudb:</w:t>
      </w:r>
    </w:p>
    <w:p w14:paraId="103EA34F" w14:textId="0EBC5342" w:rsidR="002D1D7A" w:rsidRPr="00B337EA" w:rsidRDefault="002D1D7A" w:rsidP="00720B15">
      <w:pPr>
        <w:autoSpaceDE w:val="0"/>
        <w:autoSpaceDN w:val="0"/>
        <w:adjustRightInd w:val="0"/>
        <w:spacing w:line="276" w:lineRule="auto"/>
        <w:jc w:val="both"/>
        <w:rPr>
          <w:rFonts w:asciiTheme="minorHAnsi" w:eastAsiaTheme="minorHAnsi" w:hAnsiTheme="minorHAnsi" w:cstheme="minorHAnsi"/>
          <w:iCs w:val="0"/>
          <w:color w:val="000000"/>
          <w:lang w:eastAsia="en-US"/>
        </w:rPr>
      </w:pPr>
      <w:r w:rsidRPr="00B337EA">
        <w:rPr>
          <w:rFonts w:asciiTheme="minorHAnsi" w:eastAsiaTheme="minorHAnsi" w:hAnsiTheme="minorHAnsi" w:cstheme="minorHAnsi"/>
          <w:iCs w:val="0"/>
          <w:color w:val="000000"/>
          <w:lang w:eastAsia="en-US"/>
        </w:rPr>
        <w:t xml:space="preserve">na e-naslov: </w:t>
      </w:r>
      <w:hyperlink r:id="rId12" w:history="1">
        <w:r w:rsidR="00B337EA" w:rsidRPr="00B337EA">
          <w:rPr>
            <w:rStyle w:val="Hiperpovezava"/>
            <w:rFonts w:asciiTheme="minorHAnsi" w:eastAsiaTheme="minorHAnsi" w:hAnsiTheme="minorHAnsi" w:cstheme="minorHAnsi"/>
            <w:iCs w:val="0"/>
            <w:lang w:eastAsia="en-US"/>
          </w:rPr>
          <w:t>milena.bartelj@aluo.uni-lj.si</w:t>
        </w:r>
      </w:hyperlink>
      <w:r w:rsidR="00B337EA" w:rsidRPr="00B337EA">
        <w:rPr>
          <w:rFonts w:asciiTheme="minorHAnsi" w:eastAsiaTheme="minorHAnsi" w:hAnsiTheme="minorHAnsi" w:cstheme="minorHAnsi"/>
          <w:iCs w:val="0"/>
          <w:color w:val="000000"/>
          <w:lang w:eastAsia="en-US"/>
        </w:rPr>
        <w:t xml:space="preserve"> </w:t>
      </w:r>
      <w:r w:rsidRPr="00B337EA">
        <w:rPr>
          <w:rFonts w:asciiTheme="minorHAnsi" w:eastAsiaTheme="minorHAnsi" w:hAnsiTheme="minorHAnsi" w:cstheme="minorHAnsi"/>
          <w:iCs w:val="0"/>
          <w:color w:val="000000"/>
          <w:lang w:eastAsia="en-US"/>
        </w:rPr>
        <w:t xml:space="preserve">do vključno, </w:t>
      </w:r>
      <w:r w:rsidR="00C4157B" w:rsidRPr="00B337EA">
        <w:rPr>
          <w:rFonts w:asciiTheme="minorHAnsi" w:eastAsiaTheme="minorHAnsi" w:hAnsiTheme="minorHAnsi" w:cstheme="minorHAnsi"/>
          <w:b/>
          <w:bCs/>
          <w:iCs w:val="0"/>
          <w:color w:val="000000"/>
          <w:u w:val="single"/>
          <w:lang w:eastAsia="en-US"/>
        </w:rPr>
        <w:t>2</w:t>
      </w:r>
      <w:r w:rsidR="00B337EA" w:rsidRPr="00B337EA">
        <w:rPr>
          <w:rFonts w:asciiTheme="minorHAnsi" w:eastAsiaTheme="minorHAnsi" w:hAnsiTheme="minorHAnsi" w:cstheme="minorHAnsi"/>
          <w:b/>
          <w:bCs/>
          <w:iCs w:val="0"/>
          <w:color w:val="000000"/>
          <w:u w:val="single"/>
          <w:lang w:eastAsia="en-US"/>
        </w:rPr>
        <w:t>4</w:t>
      </w:r>
      <w:r w:rsidR="00CE2E85" w:rsidRPr="00B337EA">
        <w:rPr>
          <w:rFonts w:asciiTheme="minorHAnsi" w:eastAsiaTheme="minorHAnsi" w:hAnsiTheme="minorHAnsi" w:cstheme="minorHAnsi"/>
          <w:b/>
          <w:bCs/>
          <w:iCs w:val="0"/>
          <w:color w:val="000000"/>
          <w:u w:val="single"/>
          <w:lang w:eastAsia="en-US"/>
        </w:rPr>
        <w:t>.07</w:t>
      </w:r>
      <w:r w:rsidR="002A0822" w:rsidRPr="00B337EA">
        <w:rPr>
          <w:rFonts w:asciiTheme="minorHAnsi" w:eastAsiaTheme="minorHAnsi" w:hAnsiTheme="minorHAnsi" w:cstheme="minorHAnsi"/>
          <w:b/>
          <w:bCs/>
          <w:iCs w:val="0"/>
          <w:color w:val="000000"/>
          <w:u w:val="single"/>
          <w:lang w:eastAsia="en-US"/>
        </w:rPr>
        <w:t>.</w:t>
      </w:r>
      <w:r w:rsidRPr="00B337EA">
        <w:rPr>
          <w:rFonts w:asciiTheme="minorHAnsi" w:eastAsiaTheme="minorHAnsi" w:hAnsiTheme="minorHAnsi" w:cstheme="minorHAnsi"/>
          <w:b/>
          <w:bCs/>
          <w:iCs w:val="0"/>
          <w:color w:val="000000"/>
          <w:u w:val="single"/>
          <w:lang w:eastAsia="en-US"/>
        </w:rPr>
        <w:t>202</w:t>
      </w:r>
      <w:r w:rsidR="000B3DF7" w:rsidRPr="00B337EA">
        <w:rPr>
          <w:rFonts w:asciiTheme="minorHAnsi" w:eastAsiaTheme="minorHAnsi" w:hAnsiTheme="minorHAnsi" w:cstheme="minorHAnsi"/>
          <w:b/>
          <w:bCs/>
          <w:iCs w:val="0"/>
          <w:color w:val="000000"/>
          <w:u w:val="single"/>
          <w:lang w:eastAsia="en-US"/>
        </w:rPr>
        <w:t>6</w:t>
      </w:r>
      <w:r w:rsidRPr="00B337EA">
        <w:rPr>
          <w:rFonts w:asciiTheme="minorHAnsi" w:eastAsiaTheme="minorHAnsi" w:hAnsiTheme="minorHAnsi" w:cstheme="minorHAnsi"/>
          <w:b/>
          <w:bCs/>
          <w:iCs w:val="0"/>
          <w:color w:val="000000"/>
          <w:u w:val="single"/>
          <w:lang w:eastAsia="en-US"/>
        </w:rPr>
        <w:t xml:space="preserve">, do </w:t>
      </w:r>
      <w:r w:rsidR="00902297" w:rsidRPr="00B337EA">
        <w:rPr>
          <w:rFonts w:asciiTheme="minorHAnsi" w:eastAsiaTheme="minorHAnsi" w:hAnsiTheme="minorHAnsi" w:cstheme="minorHAnsi"/>
          <w:b/>
          <w:bCs/>
          <w:iCs w:val="0"/>
          <w:color w:val="000000"/>
          <w:u w:val="single"/>
          <w:lang w:eastAsia="en-US"/>
        </w:rPr>
        <w:t>09</w:t>
      </w:r>
      <w:r w:rsidRPr="00B337EA">
        <w:rPr>
          <w:rFonts w:asciiTheme="minorHAnsi" w:eastAsiaTheme="minorHAnsi" w:hAnsiTheme="minorHAnsi" w:cstheme="minorHAnsi"/>
          <w:b/>
          <w:bCs/>
          <w:iCs w:val="0"/>
          <w:color w:val="000000"/>
          <w:u w:val="single"/>
          <w:lang w:eastAsia="en-US"/>
        </w:rPr>
        <w:t>:00</w:t>
      </w:r>
      <w:r w:rsidR="00D570BF" w:rsidRPr="00B337EA">
        <w:rPr>
          <w:rFonts w:asciiTheme="minorHAnsi" w:eastAsiaTheme="minorHAnsi" w:hAnsiTheme="minorHAnsi" w:cstheme="minorHAnsi"/>
          <w:b/>
          <w:bCs/>
          <w:iCs w:val="0"/>
          <w:color w:val="000000"/>
          <w:u w:val="single"/>
          <w:lang w:eastAsia="en-US"/>
        </w:rPr>
        <w:t>h</w:t>
      </w:r>
      <w:r w:rsidRPr="00B337EA">
        <w:rPr>
          <w:rFonts w:asciiTheme="minorHAnsi" w:eastAsiaTheme="minorHAnsi" w:hAnsiTheme="minorHAnsi" w:cstheme="minorHAnsi"/>
          <w:b/>
          <w:bCs/>
          <w:iCs w:val="0"/>
          <w:color w:val="000000"/>
          <w:u w:val="single"/>
          <w:lang w:eastAsia="en-US"/>
        </w:rPr>
        <w:t>.</w:t>
      </w:r>
    </w:p>
    <w:p w14:paraId="31A58E33" w14:textId="77777777" w:rsidR="000E1654" w:rsidRPr="00B337EA" w:rsidRDefault="000E1654" w:rsidP="00720B15">
      <w:pPr>
        <w:autoSpaceDE w:val="0"/>
        <w:autoSpaceDN w:val="0"/>
        <w:adjustRightInd w:val="0"/>
        <w:spacing w:line="276" w:lineRule="auto"/>
        <w:jc w:val="both"/>
        <w:rPr>
          <w:rFonts w:asciiTheme="minorHAnsi" w:eastAsiaTheme="minorHAnsi" w:hAnsiTheme="minorHAnsi" w:cstheme="minorHAnsi"/>
          <w:iCs w:val="0"/>
          <w:color w:val="000000"/>
          <w:lang w:eastAsia="en-US"/>
        </w:rPr>
      </w:pPr>
    </w:p>
    <w:p w14:paraId="4E0BD63B" w14:textId="77777777" w:rsidR="002D1D7A" w:rsidRPr="00B337EA" w:rsidRDefault="002D1D7A" w:rsidP="00720B15">
      <w:pPr>
        <w:autoSpaceDE w:val="0"/>
        <w:autoSpaceDN w:val="0"/>
        <w:adjustRightInd w:val="0"/>
        <w:spacing w:line="276" w:lineRule="auto"/>
        <w:jc w:val="both"/>
        <w:rPr>
          <w:rFonts w:asciiTheme="minorHAnsi" w:eastAsiaTheme="minorHAnsi" w:hAnsiTheme="minorHAnsi" w:cstheme="minorHAnsi"/>
          <w:iCs w:val="0"/>
          <w:color w:val="000000"/>
          <w:u w:val="single"/>
          <w:lang w:eastAsia="en-US"/>
        </w:rPr>
      </w:pPr>
      <w:r w:rsidRPr="00B337EA">
        <w:rPr>
          <w:rFonts w:asciiTheme="minorHAnsi" w:eastAsiaTheme="minorHAnsi" w:hAnsiTheme="minorHAnsi" w:cstheme="minorHAnsi"/>
          <w:iCs w:val="0"/>
          <w:color w:val="000000"/>
          <w:u w:val="single"/>
          <w:lang w:eastAsia="en-US"/>
        </w:rPr>
        <w:t>Merila za izbor najugodnejšega ponudnika:</w:t>
      </w:r>
    </w:p>
    <w:p w14:paraId="578AAD7B" w14:textId="264D5A57" w:rsidR="002D1D7A" w:rsidRPr="00B337EA" w:rsidRDefault="002D1D7A" w:rsidP="00720B15">
      <w:pPr>
        <w:autoSpaceDE w:val="0"/>
        <w:autoSpaceDN w:val="0"/>
        <w:adjustRightInd w:val="0"/>
        <w:spacing w:line="276" w:lineRule="auto"/>
        <w:jc w:val="both"/>
        <w:rPr>
          <w:rFonts w:asciiTheme="minorHAnsi" w:eastAsiaTheme="minorHAnsi" w:hAnsiTheme="minorHAnsi" w:cstheme="minorHAnsi"/>
          <w:iCs w:val="0"/>
          <w:color w:val="000000"/>
          <w:lang w:eastAsia="en-US"/>
        </w:rPr>
      </w:pPr>
      <w:r w:rsidRPr="00B337EA">
        <w:rPr>
          <w:rFonts w:asciiTheme="minorHAnsi" w:eastAsiaTheme="minorHAnsi" w:hAnsiTheme="minorHAnsi" w:cstheme="minorHAnsi"/>
          <w:iCs w:val="0"/>
          <w:color w:val="000000"/>
          <w:lang w:eastAsia="en-US"/>
        </w:rPr>
        <w:t xml:space="preserve">Merilo za izbiro najugodnejšega ponudnika je najnižja </w:t>
      </w:r>
      <w:r w:rsidR="00DA6AE2" w:rsidRPr="00B337EA">
        <w:rPr>
          <w:rFonts w:asciiTheme="minorHAnsi" w:eastAsiaTheme="minorHAnsi" w:hAnsiTheme="minorHAnsi" w:cstheme="minorHAnsi"/>
          <w:iCs w:val="0"/>
          <w:color w:val="000000"/>
          <w:lang w:eastAsia="en-US"/>
        </w:rPr>
        <w:t xml:space="preserve">ponujena skupna </w:t>
      </w:r>
      <w:r w:rsidRPr="00B337EA">
        <w:rPr>
          <w:rFonts w:asciiTheme="minorHAnsi" w:eastAsiaTheme="minorHAnsi" w:hAnsiTheme="minorHAnsi" w:cstheme="minorHAnsi"/>
          <w:iCs w:val="0"/>
          <w:color w:val="000000"/>
          <w:lang w:eastAsia="en-US"/>
        </w:rPr>
        <w:t>cen</w:t>
      </w:r>
      <w:r w:rsidR="00FF7C7B" w:rsidRPr="00B337EA">
        <w:rPr>
          <w:rFonts w:asciiTheme="minorHAnsi" w:eastAsiaTheme="minorHAnsi" w:hAnsiTheme="minorHAnsi" w:cstheme="minorHAnsi"/>
          <w:iCs w:val="0"/>
          <w:color w:val="000000"/>
          <w:lang w:eastAsia="en-US"/>
        </w:rPr>
        <w:t>a</w:t>
      </w:r>
      <w:r w:rsidR="006F7F34" w:rsidRPr="00B337EA">
        <w:rPr>
          <w:rFonts w:asciiTheme="minorHAnsi" w:eastAsiaTheme="minorHAnsi" w:hAnsiTheme="minorHAnsi" w:cstheme="minorHAnsi"/>
          <w:iCs w:val="0"/>
          <w:color w:val="000000"/>
          <w:lang w:eastAsia="en-US"/>
        </w:rPr>
        <w:t>, ob upoštevanju vseh tehničnih in dodatnih zahtev naročnika.</w:t>
      </w:r>
      <w:r w:rsidR="00D04C81" w:rsidRPr="00B337EA">
        <w:rPr>
          <w:rFonts w:asciiTheme="minorHAnsi" w:eastAsiaTheme="minorHAnsi" w:hAnsiTheme="minorHAnsi" w:cstheme="minorHAnsi"/>
          <w:iCs w:val="0"/>
          <w:color w:val="000000"/>
          <w:lang w:eastAsia="en-US"/>
        </w:rPr>
        <w:t xml:space="preserve"> Ponudnik pripravi </w:t>
      </w:r>
      <w:r w:rsidR="00BB1EA0" w:rsidRPr="00B337EA">
        <w:rPr>
          <w:rFonts w:asciiTheme="minorHAnsi" w:eastAsiaTheme="minorHAnsi" w:hAnsiTheme="minorHAnsi" w:cstheme="minorHAnsi"/>
          <w:iCs w:val="0"/>
          <w:color w:val="000000"/>
          <w:lang w:eastAsia="en-US"/>
        </w:rPr>
        <w:t>ponudbeno ceno z in brez DDV-ja.</w:t>
      </w:r>
    </w:p>
    <w:p w14:paraId="78AF5ACE" w14:textId="324AAE80" w:rsidR="001C306D" w:rsidRPr="00B337EA" w:rsidRDefault="001C306D" w:rsidP="00720B15">
      <w:pPr>
        <w:autoSpaceDE w:val="0"/>
        <w:autoSpaceDN w:val="0"/>
        <w:adjustRightInd w:val="0"/>
        <w:spacing w:line="276" w:lineRule="auto"/>
        <w:jc w:val="both"/>
        <w:rPr>
          <w:rFonts w:asciiTheme="minorHAnsi" w:eastAsiaTheme="minorHAnsi" w:hAnsiTheme="minorHAnsi" w:cstheme="minorHAnsi"/>
          <w:iCs w:val="0"/>
          <w:color w:val="000000"/>
          <w:lang w:eastAsia="en-US"/>
        </w:rPr>
      </w:pPr>
    </w:p>
    <w:p w14:paraId="26CC4F26" w14:textId="04624E30" w:rsidR="003306CF" w:rsidRPr="00B337EA" w:rsidRDefault="00131463" w:rsidP="00720B15">
      <w:pPr>
        <w:autoSpaceDE w:val="0"/>
        <w:autoSpaceDN w:val="0"/>
        <w:adjustRightInd w:val="0"/>
        <w:spacing w:line="276" w:lineRule="auto"/>
        <w:jc w:val="both"/>
        <w:rPr>
          <w:rFonts w:asciiTheme="minorHAnsi" w:eastAsiaTheme="minorHAnsi" w:hAnsiTheme="minorHAnsi" w:cstheme="minorHAnsi"/>
          <w:iCs w:val="0"/>
          <w:color w:val="000000"/>
          <w:lang w:eastAsia="en-US"/>
        </w:rPr>
      </w:pPr>
      <w:r w:rsidRPr="00B337EA">
        <w:rPr>
          <w:rFonts w:asciiTheme="minorHAnsi" w:eastAsiaTheme="minorHAnsi" w:hAnsiTheme="minorHAnsi" w:cstheme="minorHAnsi"/>
          <w:iCs w:val="0"/>
          <w:color w:val="000000"/>
          <w:lang w:eastAsia="en-US"/>
        </w:rPr>
        <w:t xml:space="preserve">Naročilo se bo oddalo kot </w:t>
      </w:r>
      <w:r w:rsidR="00405383" w:rsidRPr="00B337EA">
        <w:rPr>
          <w:rFonts w:asciiTheme="minorHAnsi" w:eastAsiaTheme="minorHAnsi" w:hAnsiTheme="minorHAnsi" w:cstheme="minorHAnsi"/>
          <w:iCs w:val="0"/>
          <w:color w:val="000000"/>
          <w:lang w:eastAsia="en-US"/>
        </w:rPr>
        <w:t>celo</w:t>
      </w:r>
      <w:r w:rsidR="00C72234" w:rsidRPr="00B337EA">
        <w:rPr>
          <w:rFonts w:asciiTheme="minorHAnsi" w:eastAsiaTheme="minorHAnsi" w:hAnsiTheme="minorHAnsi" w:cstheme="minorHAnsi"/>
          <w:iCs w:val="0"/>
          <w:color w:val="000000"/>
          <w:lang w:eastAsia="en-US"/>
        </w:rPr>
        <w:t>ta.</w:t>
      </w:r>
    </w:p>
    <w:p w14:paraId="73DD8FC4" w14:textId="77777777" w:rsidR="004D5444" w:rsidRPr="00B337EA" w:rsidRDefault="004D5444" w:rsidP="00720B15">
      <w:pPr>
        <w:autoSpaceDE w:val="0"/>
        <w:autoSpaceDN w:val="0"/>
        <w:adjustRightInd w:val="0"/>
        <w:spacing w:line="276" w:lineRule="auto"/>
        <w:jc w:val="both"/>
        <w:rPr>
          <w:rFonts w:asciiTheme="minorHAnsi" w:eastAsiaTheme="minorHAnsi" w:hAnsiTheme="minorHAnsi" w:cstheme="minorHAnsi"/>
          <w:iCs w:val="0"/>
          <w:color w:val="000000"/>
          <w:lang w:eastAsia="en-US"/>
        </w:rPr>
      </w:pPr>
    </w:p>
    <w:p w14:paraId="4D528620" w14:textId="3657A542" w:rsidR="002D1D7A" w:rsidRPr="00B337EA" w:rsidRDefault="002D1D7A" w:rsidP="00720B15">
      <w:pPr>
        <w:autoSpaceDE w:val="0"/>
        <w:autoSpaceDN w:val="0"/>
        <w:adjustRightInd w:val="0"/>
        <w:spacing w:line="276" w:lineRule="auto"/>
        <w:jc w:val="both"/>
        <w:rPr>
          <w:rFonts w:asciiTheme="minorHAnsi" w:eastAsiaTheme="minorHAnsi" w:hAnsiTheme="minorHAnsi" w:cstheme="minorHAnsi"/>
          <w:iCs w:val="0"/>
          <w:color w:val="000000"/>
          <w:u w:val="single"/>
          <w:lang w:eastAsia="en-US"/>
        </w:rPr>
      </w:pPr>
      <w:r w:rsidRPr="00B337EA">
        <w:rPr>
          <w:rFonts w:asciiTheme="minorHAnsi" w:eastAsiaTheme="minorHAnsi" w:hAnsiTheme="minorHAnsi" w:cstheme="minorHAnsi"/>
          <w:iCs w:val="0"/>
          <w:color w:val="000000"/>
          <w:u w:val="single"/>
          <w:lang w:eastAsia="en-US"/>
        </w:rPr>
        <w:t>Ostali pogoji, opozorila in pravice:</w:t>
      </w:r>
    </w:p>
    <w:p w14:paraId="5E1F13E7" w14:textId="77777777" w:rsidR="006B4FA3" w:rsidRPr="00B337EA" w:rsidRDefault="006B4FA3" w:rsidP="00720B15">
      <w:pPr>
        <w:numPr>
          <w:ilvl w:val="0"/>
          <w:numId w:val="41"/>
        </w:numPr>
        <w:autoSpaceDE w:val="0"/>
        <w:autoSpaceDN w:val="0"/>
        <w:adjustRightInd w:val="0"/>
        <w:spacing w:line="276" w:lineRule="auto"/>
        <w:jc w:val="both"/>
        <w:rPr>
          <w:rFonts w:asciiTheme="minorHAnsi" w:eastAsiaTheme="minorHAnsi" w:hAnsiTheme="minorHAnsi" w:cstheme="minorHAnsi"/>
          <w:iCs w:val="0"/>
          <w:color w:val="000000"/>
          <w:lang w:eastAsia="en-US"/>
        </w:rPr>
      </w:pPr>
      <w:r w:rsidRPr="00B337EA">
        <w:rPr>
          <w:rFonts w:asciiTheme="minorHAnsi" w:eastAsiaTheme="minorHAnsi" w:hAnsiTheme="minorHAnsi" w:cstheme="minorHAnsi"/>
          <w:iCs w:val="0"/>
          <w:color w:val="000000"/>
          <w:lang w:eastAsia="en-US"/>
        </w:rPr>
        <w:t>Rok plačila: 30. dan po prejemu e-računa.</w:t>
      </w:r>
    </w:p>
    <w:p w14:paraId="753FFAD9" w14:textId="77777777" w:rsidR="00820D98" w:rsidRPr="00B337EA" w:rsidRDefault="002D1D7A" w:rsidP="00720B15">
      <w:pPr>
        <w:pStyle w:val="Odstavekseznama"/>
        <w:numPr>
          <w:ilvl w:val="0"/>
          <w:numId w:val="42"/>
        </w:numPr>
        <w:autoSpaceDE w:val="0"/>
        <w:autoSpaceDN w:val="0"/>
        <w:adjustRightInd w:val="0"/>
        <w:spacing w:line="276" w:lineRule="auto"/>
        <w:jc w:val="both"/>
        <w:rPr>
          <w:rFonts w:asciiTheme="minorHAnsi" w:eastAsiaTheme="minorHAnsi" w:hAnsiTheme="minorHAnsi" w:cstheme="minorHAnsi"/>
          <w:color w:val="000000"/>
          <w:szCs w:val="22"/>
          <w:lang w:eastAsia="en-US"/>
        </w:rPr>
      </w:pPr>
      <w:r w:rsidRPr="00B337EA">
        <w:rPr>
          <w:rFonts w:asciiTheme="minorHAnsi" w:eastAsiaTheme="minorHAnsi" w:hAnsiTheme="minorHAnsi" w:cstheme="minorHAnsi"/>
          <w:color w:val="000000"/>
          <w:szCs w:val="22"/>
          <w:lang w:eastAsia="en-US"/>
        </w:rPr>
        <w:t>Odpiranje ponudb ne bo javno.</w:t>
      </w:r>
    </w:p>
    <w:p w14:paraId="481036A8" w14:textId="5015F40A" w:rsidR="002D1D7A" w:rsidRPr="00B337EA" w:rsidRDefault="002D1D7A" w:rsidP="00720B15">
      <w:pPr>
        <w:pStyle w:val="Odstavekseznama"/>
        <w:numPr>
          <w:ilvl w:val="0"/>
          <w:numId w:val="42"/>
        </w:numPr>
        <w:autoSpaceDE w:val="0"/>
        <w:autoSpaceDN w:val="0"/>
        <w:adjustRightInd w:val="0"/>
        <w:spacing w:line="276" w:lineRule="auto"/>
        <w:jc w:val="both"/>
        <w:rPr>
          <w:rFonts w:asciiTheme="minorHAnsi" w:eastAsiaTheme="minorHAnsi" w:hAnsiTheme="minorHAnsi" w:cstheme="minorHAnsi"/>
          <w:color w:val="000000"/>
          <w:szCs w:val="22"/>
          <w:lang w:eastAsia="en-US"/>
        </w:rPr>
      </w:pPr>
      <w:r w:rsidRPr="00B337EA">
        <w:rPr>
          <w:rFonts w:asciiTheme="minorHAnsi" w:eastAsiaTheme="minorHAnsi" w:hAnsiTheme="minorHAnsi" w:cstheme="minorHAnsi"/>
          <w:color w:val="000000"/>
          <w:szCs w:val="22"/>
          <w:lang w:eastAsia="en-US"/>
        </w:rPr>
        <w:t>Ob izpolnjevanju zahtevanih pogojev bo naročnik oddal naročilo ponudniku, ki bo po</w:t>
      </w:r>
    </w:p>
    <w:p w14:paraId="5A29EDEE" w14:textId="77777777" w:rsidR="00820D98" w:rsidRPr="00B337EA" w:rsidRDefault="002D1D7A" w:rsidP="00720B15">
      <w:pPr>
        <w:numPr>
          <w:ilvl w:val="0"/>
          <w:numId w:val="42"/>
        </w:numPr>
        <w:autoSpaceDE w:val="0"/>
        <w:autoSpaceDN w:val="0"/>
        <w:adjustRightInd w:val="0"/>
        <w:spacing w:line="276" w:lineRule="auto"/>
        <w:jc w:val="both"/>
        <w:rPr>
          <w:rFonts w:asciiTheme="minorHAnsi" w:eastAsiaTheme="minorHAnsi" w:hAnsiTheme="minorHAnsi" w:cstheme="minorHAnsi"/>
          <w:iCs w:val="0"/>
          <w:color w:val="000000"/>
          <w:lang w:eastAsia="en-US"/>
        </w:rPr>
      </w:pPr>
      <w:r w:rsidRPr="00B337EA">
        <w:rPr>
          <w:rFonts w:asciiTheme="minorHAnsi" w:eastAsiaTheme="minorHAnsi" w:hAnsiTheme="minorHAnsi" w:cstheme="minorHAnsi"/>
          <w:iCs w:val="0"/>
          <w:color w:val="000000"/>
          <w:lang w:eastAsia="en-US"/>
        </w:rPr>
        <w:t>povabilu oddal najugodnejšo ponudbo, ob upoštevanju merila naročnika.</w:t>
      </w:r>
    </w:p>
    <w:p w14:paraId="5025C73A" w14:textId="481D7077" w:rsidR="00E56EAE" w:rsidRPr="00B337EA" w:rsidRDefault="002D1D7A" w:rsidP="00720B15">
      <w:pPr>
        <w:pStyle w:val="Odstavekseznama"/>
        <w:numPr>
          <w:ilvl w:val="0"/>
          <w:numId w:val="42"/>
        </w:numPr>
        <w:autoSpaceDE w:val="0"/>
        <w:autoSpaceDN w:val="0"/>
        <w:adjustRightInd w:val="0"/>
        <w:spacing w:line="276" w:lineRule="auto"/>
        <w:jc w:val="both"/>
        <w:rPr>
          <w:rFonts w:asciiTheme="minorHAnsi" w:eastAsiaTheme="minorHAnsi" w:hAnsiTheme="minorHAnsi" w:cstheme="minorHAnsi"/>
          <w:color w:val="000000"/>
          <w:szCs w:val="22"/>
          <w:lang w:eastAsia="en-US"/>
        </w:rPr>
      </w:pPr>
      <w:r w:rsidRPr="00B337EA">
        <w:rPr>
          <w:rFonts w:asciiTheme="minorHAnsi" w:eastAsiaTheme="minorHAnsi" w:hAnsiTheme="minorHAnsi" w:cstheme="minorHAnsi"/>
          <w:color w:val="000000"/>
          <w:szCs w:val="22"/>
          <w:lang w:eastAsia="en-US"/>
        </w:rPr>
        <w:t xml:space="preserve">To povabilo je </w:t>
      </w:r>
      <w:r w:rsidR="00820D98" w:rsidRPr="00B337EA">
        <w:rPr>
          <w:rFonts w:asciiTheme="minorHAnsi" w:eastAsiaTheme="minorHAnsi" w:hAnsiTheme="minorHAnsi" w:cstheme="minorHAnsi"/>
          <w:color w:val="000000"/>
          <w:szCs w:val="22"/>
          <w:lang w:eastAsia="en-US"/>
        </w:rPr>
        <w:t xml:space="preserve">evidenčno </w:t>
      </w:r>
      <w:r w:rsidRPr="00B337EA">
        <w:rPr>
          <w:rFonts w:asciiTheme="minorHAnsi" w:eastAsiaTheme="minorHAnsi" w:hAnsiTheme="minorHAnsi" w:cstheme="minorHAnsi"/>
          <w:color w:val="000000"/>
          <w:szCs w:val="22"/>
          <w:lang w:eastAsia="en-US"/>
        </w:rPr>
        <w:t>javno naročilo</w:t>
      </w:r>
      <w:r w:rsidR="0064107D" w:rsidRPr="00B337EA">
        <w:rPr>
          <w:rFonts w:asciiTheme="minorHAnsi" w:eastAsiaTheme="minorHAnsi" w:hAnsiTheme="minorHAnsi" w:cstheme="minorHAnsi"/>
          <w:color w:val="000000"/>
          <w:szCs w:val="22"/>
          <w:lang w:eastAsia="en-US"/>
        </w:rPr>
        <w:t xml:space="preserve"> </w:t>
      </w:r>
      <w:r w:rsidRPr="00B337EA">
        <w:rPr>
          <w:rFonts w:asciiTheme="minorHAnsi" w:eastAsiaTheme="minorHAnsi" w:hAnsiTheme="minorHAnsi" w:cstheme="minorHAnsi"/>
          <w:color w:val="000000"/>
          <w:szCs w:val="22"/>
          <w:lang w:eastAsia="en-US"/>
        </w:rPr>
        <w:t>in ponudnikom ne pripada</w:t>
      </w:r>
      <w:r w:rsidR="0064107D" w:rsidRPr="00B337EA">
        <w:rPr>
          <w:rFonts w:asciiTheme="minorHAnsi" w:eastAsiaTheme="minorHAnsi" w:hAnsiTheme="minorHAnsi" w:cstheme="minorHAnsi"/>
          <w:color w:val="000000"/>
          <w:szCs w:val="22"/>
          <w:lang w:eastAsia="en-US"/>
        </w:rPr>
        <w:t xml:space="preserve"> </w:t>
      </w:r>
      <w:r w:rsidRPr="00B337EA">
        <w:rPr>
          <w:rFonts w:asciiTheme="minorHAnsi" w:eastAsiaTheme="minorHAnsi" w:hAnsiTheme="minorHAnsi" w:cstheme="minorHAnsi"/>
          <w:color w:val="000000"/>
          <w:szCs w:val="22"/>
          <w:lang w:eastAsia="en-US"/>
        </w:rPr>
        <w:t>pravno varstvo po</w:t>
      </w:r>
      <w:r w:rsidR="0064107D" w:rsidRPr="00B337EA">
        <w:rPr>
          <w:rFonts w:asciiTheme="minorHAnsi" w:eastAsiaTheme="minorHAnsi" w:hAnsiTheme="minorHAnsi" w:cstheme="minorHAnsi"/>
          <w:color w:val="000000"/>
          <w:szCs w:val="22"/>
          <w:lang w:eastAsia="en-US"/>
        </w:rPr>
        <w:t xml:space="preserve"> </w:t>
      </w:r>
      <w:r w:rsidRPr="00B337EA">
        <w:rPr>
          <w:rFonts w:asciiTheme="minorHAnsi" w:eastAsiaTheme="minorHAnsi" w:hAnsiTheme="minorHAnsi" w:cstheme="minorHAnsi"/>
          <w:color w:val="000000"/>
          <w:szCs w:val="22"/>
          <w:lang w:eastAsia="en-US"/>
        </w:rPr>
        <w:t>Zakonu o pravnem varstvu v postopkih javnega naročanja.</w:t>
      </w:r>
    </w:p>
    <w:p w14:paraId="6220E508" w14:textId="20537730" w:rsidR="00266F0B" w:rsidRPr="00B337EA" w:rsidRDefault="00631383" w:rsidP="00720B15">
      <w:pPr>
        <w:pStyle w:val="Odstavekseznama"/>
        <w:numPr>
          <w:ilvl w:val="0"/>
          <w:numId w:val="42"/>
        </w:numPr>
        <w:autoSpaceDE w:val="0"/>
        <w:autoSpaceDN w:val="0"/>
        <w:adjustRightInd w:val="0"/>
        <w:spacing w:line="276" w:lineRule="auto"/>
        <w:jc w:val="both"/>
        <w:rPr>
          <w:rFonts w:asciiTheme="minorHAnsi" w:eastAsiaTheme="minorHAnsi" w:hAnsiTheme="minorHAnsi" w:cstheme="minorHAnsi"/>
          <w:color w:val="000000"/>
          <w:szCs w:val="22"/>
          <w:lang w:eastAsia="en-US"/>
        </w:rPr>
      </w:pPr>
      <w:r w:rsidRPr="00B337EA">
        <w:rPr>
          <w:rFonts w:asciiTheme="minorHAnsi" w:eastAsiaTheme="minorHAnsi" w:hAnsiTheme="minorHAnsi" w:cstheme="minorHAnsi"/>
          <w:color w:val="000000"/>
          <w:szCs w:val="22"/>
          <w:lang w:eastAsia="en-US"/>
        </w:rPr>
        <w:t xml:space="preserve">V kolikor se izkaže, da ponudba presega </w:t>
      </w:r>
      <w:r w:rsidR="00641D99" w:rsidRPr="00B337EA">
        <w:rPr>
          <w:rFonts w:asciiTheme="minorHAnsi" w:eastAsiaTheme="minorHAnsi" w:hAnsiTheme="minorHAnsi" w:cstheme="minorHAnsi"/>
          <w:color w:val="000000"/>
          <w:szCs w:val="22"/>
          <w:lang w:eastAsia="en-US"/>
        </w:rPr>
        <w:t>naročnikova zagotovljena sredstva je naročnik ni pod nobenimi pogoji dolžan sprejeti. Prav tako naročnik nima noben</w:t>
      </w:r>
      <w:r w:rsidR="009B0DD1" w:rsidRPr="00B337EA">
        <w:rPr>
          <w:rFonts w:asciiTheme="minorHAnsi" w:eastAsiaTheme="minorHAnsi" w:hAnsiTheme="minorHAnsi" w:cstheme="minorHAnsi"/>
          <w:color w:val="000000"/>
          <w:szCs w:val="22"/>
          <w:lang w:eastAsia="en-US"/>
        </w:rPr>
        <w:t>ih obveznosti do ponudnikov.</w:t>
      </w:r>
    </w:p>
    <w:p w14:paraId="785AE553" w14:textId="2DA6658F" w:rsidR="00B27BC1" w:rsidRPr="00B337EA" w:rsidRDefault="00B27BC1" w:rsidP="00720B15">
      <w:pPr>
        <w:pStyle w:val="Odstavekseznama"/>
        <w:numPr>
          <w:ilvl w:val="0"/>
          <w:numId w:val="43"/>
        </w:numPr>
        <w:autoSpaceDE w:val="0"/>
        <w:autoSpaceDN w:val="0"/>
        <w:adjustRightInd w:val="0"/>
        <w:spacing w:line="276" w:lineRule="auto"/>
        <w:jc w:val="both"/>
        <w:rPr>
          <w:rFonts w:asciiTheme="minorHAnsi" w:eastAsiaTheme="minorHAnsi" w:hAnsiTheme="minorHAnsi" w:cstheme="minorHAnsi"/>
          <w:color w:val="000000"/>
          <w:szCs w:val="22"/>
          <w:lang w:eastAsia="en-US"/>
        </w:rPr>
      </w:pPr>
      <w:r w:rsidRPr="00B337EA">
        <w:rPr>
          <w:rFonts w:asciiTheme="minorHAnsi" w:eastAsiaTheme="minorHAnsi" w:hAnsiTheme="minorHAnsi" w:cstheme="minorHAnsi"/>
          <w:color w:val="000000"/>
          <w:szCs w:val="22"/>
          <w:lang w:eastAsia="en-US"/>
        </w:rPr>
        <w:t>V kolikor se izkaže, da ponudnik</w:t>
      </w:r>
      <w:r w:rsidR="00971E25" w:rsidRPr="00B337EA">
        <w:rPr>
          <w:rFonts w:asciiTheme="minorHAnsi" w:eastAsiaTheme="minorHAnsi" w:hAnsiTheme="minorHAnsi" w:cstheme="minorHAnsi"/>
          <w:color w:val="000000"/>
          <w:szCs w:val="22"/>
          <w:lang w:eastAsia="en-US"/>
        </w:rPr>
        <w:t xml:space="preserve"> pred oddajo evidenčnega javnega naročila</w:t>
      </w:r>
      <w:r w:rsidRPr="00B337EA">
        <w:rPr>
          <w:rFonts w:asciiTheme="minorHAnsi" w:eastAsiaTheme="minorHAnsi" w:hAnsiTheme="minorHAnsi" w:cstheme="minorHAnsi"/>
          <w:color w:val="000000"/>
          <w:szCs w:val="22"/>
          <w:lang w:eastAsia="en-US"/>
        </w:rPr>
        <w:t xml:space="preserve"> </w:t>
      </w:r>
      <w:r w:rsidR="00971E25" w:rsidRPr="00B337EA">
        <w:rPr>
          <w:rFonts w:asciiTheme="minorHAnsi" w:eastAsiaTheme="minorHAnsi" w:hAnsiTheme="minorHAnsi" w:cstheme="minorHAnsi"/>
          <w:color w:val="000000"/>
          <w:szCs w:val="22"/>
          <w:lang w:eastAsia="en-US"/>
        </w:rPr>
        <w:t>več nima zagotovljenih sredstev ni dolžan oddati evidenčnega javnega naročila</w:t>
      </w:r>
      <w:r w:rsidRPr="00B337EA">
        <w:rPr>
          <w:rFonts w:asciiTheme="minorHAnsi" w:eastAsiaTheme="minorHAnsi" w:hAnsiTheme="minorHAnsi" w:cstheme="minorHAnsi"/>
          <w:color w:val="000000"/>
          <w:szCs w:val="22"/>
          <w:lang w:eastAsia="en-US"/>
        </w:rPr>
        <w:t>. Prav tako naročnik nima nobenih obveznosti do ponudnikov.</w:t>
      </w:r>
    </w:p>
    <w:p w14:paraId="22FF5F64" w14:textId="48DA71F0" w:rsidR="00266F0B" w:rsidRPr="00B337EA" w:rsidRDefault="00266F0B" w:rsidP="00720B15">
      <w:pPr>
        <w:pStyle w:val="Odstavekseznama"/>
        <w:numPr>
          <w:ilvl w:val="0"/>
          <w:numId w:val="44"/>
        </w:numPr>
        <w:autoSpaceDE w:val="0"/>
        <w:autoSpaceDN w:val="0"/>
        <w:adjustRightInd w:val="0"/>
        <w:spacing w:line="276" w:lineRule="auto"/>
        <w:jc w:val="both"/>
        <w:rPr>
          <w:rFonts w:asciiTheme="minorHAnsi" w:hAnsiTheme="minorHAnsi" w:cstheme="minorHAnsi"/>
          <w:color w:val="000000"/>
          <w:szCs w:val="22"/>
        </w:rPr>
      </w:pPr>
      <w:r w:rsidRPr="00B337EA">
        <w:rPr>
          <w:rFonts w:asciiTheme="minorHAnsi" w:hAnsiTheme="minorHAnsi" w:cstheme="minorHAnsi"/>
          <w:color w:val="000000"/>
          <w:szCs w:val="22"/>
        </w:rPr>
        <w:t>Cena blaga</w:t>
      </w:r>
      <w:r w:rsidR="00DE449F" w:rsidRPr="00B337EA">
        <w:rPr>
          <w:rFonts w:asciiTheme="minorHAnsi" w:hAnsiTheme="minorHAnsi" w:cstheme="minorHAnsi"/>
          <w:color w:val="000000"/>
          <w:szCs w:val="22"/>
        </w:rPr>
        <w:t>/storitev</w:t>
      </w:r>
      <w:r w:rsidR="000B3DF7" w:rsidRPr="00B337EA">
        <w:rPr>
          <w:rFonts w:asciiTheme="minorHAnsi" w:hAnsiTheme="minorHAnsi" w:cstheme="minorHAnsi"/>
          <w:color w:val="000000"/>
          <w:szCs w:val="22"/>
        </w:rPr>
        <w:t xml:space="preserve"> na enoto</w:t>
      </w:r>
      <w:r w:rsidRPr="00B337EA">
        <w:rPr>
          <w:rFonts w:asciiTheme="minorHAnsi" w:hAnsiTheme="minorHAnsi" w:cstheme="minorHAnsi"/>
          <w:color w:val="000000"/>
          <w:szCs w:val="22"/>
        </w:rPr>
        <w:t xml:space="preserve"> je fiksna. Cena mora biti končna in mora vsebovati vse stroške, vse popuste in rabate. V ceno so zajeti vsi odvisni in neodvisni stroški. V ceni so upoštevani tudi </w:t>
      </w:r>
      <w:r w:rsidR="00DE449F" w:rsidRPr="00B337EA">
        <w:rPr>
          <w:rFonts w:asciiTheme="minorHAnsi" w:hAnsiTheme="minorHAnsi" w:cstheme="minorHAnsi"/>
          <w:color w:val="000000"/>
          <w:szCs w:val="22"/>
        </w:rPr>
        <w:t xml:space="preserve">morebitni </w:t>
      </w:r>
      <w:r w:rsidRPr="00B337EA">
        <w:rPr>
          <w:rFonts w:asciiTheme="minorHAnsi" w:hAnsiTheme="minorHAnsi" w:cstheme="minorHAnsi"/>
          <w:color w:val="000000"/>
          <w:szCs w:val="22"/>
        </w:rPr>
        <w:t>potni stroški. Naročnik ne priznava pod nobenimi pogoji kakršnega koli povišanja cen</w:t>
      </w:r>
      <w:r w:rsidR="000B3DF7" w:rsidRPr="00B337EA">
        <w:rPr>
          <w:rFonts w:asciiTheme="minorHAnsi" w:hAnsiTheme="minorHAnsi" w:cstheme="minorHAnsi"/>
          <w:color w:val="000000"/>
          <w:szCs w:val="22"/>
        </w:rPr>
        <w:t xml:space="preserve"> (na enoto) </w:t>
      </w:r>
    </w:p>
    <w:p w14:paraId="5486D154" w14:textId="77777777" w:rsidR="00951048" w:rsidRPr="00B337EA" w:rsidRDefault="00951048" w:rsidP="00720B15">
      <w:pPr>
        <w:pStyle w:val="Odstavekseznama"/>
        <w:numPr>
          <w:ilvl w:val="0"/>
          <w:numId w:val="44"/>
        </w:numPr>
        <w:tabs>
          <w:tab w:val="left" w:pos="0"/>
        </w:tabs>
        <w:spacing w:line="276" w:lineRule="auto"/>
        <w:jc w:val="both"/>
        <w:rPr>
          <w:rFonts w:asciiTheme="minorHAnsi" w:hAnsiTheme="minorHAnsi" w:cstheme="minorHAnsi"/>
          <w:szCs w:val="22"/>
        </w:rPr>
      </w:pPr>
      <w:r w:rsidRPr="00B337EA">
        <w:rPr>
          <w:rFonts w:asciiTheme="minorHAnsi" w:hAnsiTheme="minorHAnsi" w:cstheme="minorHAnsi"/>
          <w:szCs w:val="22"/>
        </w:rPr>
        <w:t>Ponudba mora biti veljavna 15 dni od roka za oddajo ponudbe.</w:t>
      </w:r>
    </w:p>
    <w:p w14:paraId="5445A736" w14:textId="79F4B77B" w:rsidR="0064107D" w:rsidRPr="00B337EA" w:rsidRDefault="00720B15" w:rsidP="00B337EA">
      <w:pPr>
        <w:pStyle w:val="Odstavekseznama"/>
        <w:numPr>
          <w:ilvl w:val="0"/>
          <w:numId w:val="44"/>
        </w:numPr>
        <w:tabs>
          <w:tab w:val="left" w:pos="0"/>
        </w:tabs>
        <w:spacing w:line="276" w:lineRule="auto"/>
        <w:jc w:val="both"/>
        <w:rPr>
          <w:rFonts w:asciiTheme="minorHAnsi" w:hAnsiTheme="minorHAnsi" w:cstheme="minorHAnsi"/>
          <w:szCs w:val="22"/>
        </w:rPr>
      </w:pPr>
      <w:r w:rsidRPr="00B337EA">
        <w:rPr>
          <w:rFonts w:asciiTheme="minorHAnsi" w:eastAsia="Calibri" w:hAnsiTheme="minorHAnsi" w:cstheme="minorHAnsi"/>
          <w:szCs w:val="22"/>
          <w:lang w:eastAsia="en-US"/>
        </w:rPr>
        <w:t>Na e-računu se je potrebno nujno sklicevati na številko naročilnice</w:t>
      </w:r>
      <w:r w:rsidR="00B337EA" w:rsidRPr="00B337EA">
        <w:rPr>
          <w:rFonts w:asciiTheme="minorHAnsi" w:eastAsia="Calibri" w:hAnsiTheme="minorHAnsi" w:cstheme="minorHAnsi"/>
          <w:szCs w:val="22"/>
          <w:lang w:eastAsia="en-US"/>
        </w:rPr>
        <w:t xml:space="preserve"> in številko evidenčnega javnega naročila.</w:t>
      </w:r>
    </w:p>
    <w:p w14:paraId="14626CC8" w14:textId="61C376BD" w:rsidR="005F3891" w:rsidRPr="00720B15" w:rsidRDefault="005F3891" w:rsidP="00720B15">
      <w:pPr>
        <w:overflowPunct w:val="0"/>
        <w:autoSpaceDE w:val="0"/>
        <w:autoSpaceDN w:val="0"/>
        <w:adjustRightInd w:val="0"/>
        <w:spacing w:line="276" w:lineRule="auto"/>
        <w:jc w:val="both"/>
        <w:textAlignment w:val="baseline"/>
        <w:rPr>
          <w:rFonts w:asciiTheme="minorHAnsi" w:hAnsiTheme="minorHAnsi" w:cstheme="minorHAnsi"/>
          <w:sz w:val="24"/>
          <w:szCs w:val="24"/>
        </w:rPr>
      </w:pPr>
      <w:r w:rsidRPr="00720B15">
        <w:rPr>
          <w:rFonts w:asciiTheme="minorHAnsi" w:hAnsiTheme="minorHAnsi" w:cstheme="minorHAnsi"/>
          <w:sz w:val="24"/>
          <w:szCs w:val="24"/>
        </w:rPr>
        <w:t>V pričakovanju vaše ponudbe vas lepo pozdravljamo!</w:t>
      </w:r>
    </w:p>
    <w:p w14:paraId="71BC4F89" w14:textId="77777777" w:rsidR="00210814" w:rsidRPr="00210814" w:rsidRDefault="00210814" w:rsidP="00210814">
      <w:pPr>
        <w:overflowPunct w:val="0"/>
        <w:autoSpaceDE w:val="0"/>
        <w:autoSpaceDN w:val="0"/>
        <w:adjustRightInd w:val="0"/>
        <w:spacing w:line="276" w:lineRule="auto"/>
        <w:jc w:val="both"/>
        <w:textAlignment w:val="baseline"/>
        <w:rPr>
          <w:rFonts w:asciiTheme="minorHAnsi" w:hAnsiTheme="minorHAnsi" w:cstheme="minorHAnsi"/>
          <w:sz w:val="24"/>
          <w:szCs w:val="24"/>
        </w:rPr>
      </w:pPr>
    </w:p>
    <w:p w14:paraId="30518787" w14:textId="77777777" w:rsidR="00823294" w:rsidRPr="00823294" w:rsidRDefault="00823294" w:rsidP="00823294">
      <w:pPr>
        <w:pStyle w:val="Naslov2"/>
        <w:spacing w:line="276" w:lineRule="auto"/>
        <w:jc w:val="both"/>
        <w:rPr>
          <w:rFonts w:asciiTheme="minorHAnsi" w:hAnsiTheme="minorHAnsi" w:cstheme="minorHAnsi"/>
          <w:sz w:val="20"/>
          <w:szCs w:val="20"/>
          <w:lang w:eastAsia="ja-JP"/>
        </w:rPr>
      </w:pPr>
      <w:r w:rsidRPr="00823294">
        <w:rPr>
          <w:rFonts w:asciiTheme="minorHAnsi" w:hAnsiTheme="minorHAnsi" w:cstheme="minorHAnsi"/>
          <w:sz w:val="20"/>
          <w:szCs w:val="20"/>
        </w:rPr>
        <w:t>PROTIKORUPCIJSKA KLAVZULA, SOCIALNA KLAVZULA</w:t>
      </w:r>
    </w:p>
    <w:p w14:paraId="42C90668" w14:textId="77777777" w:rsidR="00823294" w:rsidRPr="00823294" w:rsidRDefault="00823294" w:rsidP="00823294">
      <w:pPr>
        <w:spacing w:line="276" w:lineRule="auto"/>
        <w:jc w:val="both"/>
        <w:rPr>
          <w:rFonts w:asciiTheme="minorHAnsi" w:hAnsiTheme="minorHAnsi" w:cstheme="minorHAnsi"/>
          <w:sz w:val="20"/>
          <w:szCs w:val="20"/>
        </w:rPr>
      </w:pPr>
      <w:r w:rsidRPr="00823294">
        <w:rPr>
          <w:rFonts w:asciiTheme="minorHAnsi" w:hAnsiTheme="minorHAnsi" w:cstheme="minorHAnsi"/>
          <w:sz w:val="20"/>
          <w:szCs w:val="20"/>
          <w:bdr w:val="none" w:sz="0" w:space="0" w:color="auto" w:frame="1"/>
        </w:rPr>
        <w:t>Pogodba, pri kateri kdo v imenu ali na račun druge pogodbene stranke, predstavniku ali posredniku organa ali organizacije iz javnega sektorja obljubi, ponudi ali da kakšno nedovoljeno korist za:</w:t>
      </w:r>
    </w:p>
    <w:p w14:paraId="35079EBF" w14:textId="77777777" w:rsidR="00823294" w:rsidRPr="00823294" w:rsidRDefault="00823294" w:rsidP="00823294">
      <w:pPr>
        <w:pStyle w:val="Odstavekseznama"/>
        <w:numPr>
          <w:ilvl w:val="0"/>
          <w:numId w:val="22"/>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bdr w:val="none" w:sz="0" w:space="0" w:color="auto" w:frame="1"/>
        </w:rPr>
        <w:t>pridobitev posla ali</w:t>
      </w:r>
    </w:p>
    <w:p w14:paraId="0061CC7F" w14:textId="77777777" w:rsidR="00823294" w:rsidRPr="00823294" w:rsidRDefault="00823294" w:rsidP="00823294">
      <w:pPr>
        <w:pStyle w:val="Odstavekseznama"/>
        <w:numPr>
          <w:ilvl w:val="0"/>
          <w:numId w:val="22"/>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bdr w:val="none" w:sz="0" w:space="0" w:color="auto" w:frame="1"/>
        </w:rPr>
        <w:t>za sklenitev posla pod ugodnejšimi pogoji ali</w:t>
      </w:r>
    </w:p>
    <w:p w14:paraId="42EEE613" w14:textId="77777777" w:rsidR="00823294" w:rsidRPr="00823294" w:rsidRDefault="00823294" w:rsidP="00823294">
      <w:pPr>
        <w:pStyle w:val="Odstavekseznama"/>
        <w:numPr>
          <w:ilvl w:val="0"/>
          <w:numId w:val="22"/>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bdr w:val="none" w:sz="0" w:space="0" w:color="auto" w:frame="1"/>
        </w:rPr>
        <w:t>za opustitev dolžnega nadzora nad izvajanjem pogodbenih obveznosti ali</w:t>
      </w:r>
    </w:p>
    <w:p w14:paraId="61FD3ABF" w14:textId="77777777" w:rsidR="00823294" w:rsidRPr="00823294" w:rsidRDefault="00823294" w:rsidP="00823294">
      <w:pPr>
        <w:pStyle w:val="Odstavekseznama"/>
        <w:numPr>
          <w:ilvl w:val="0"/>
          <w:numId w:val="22"/>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bdr w:val="none" w:sz="0" w:space="0" w:color="auto" w:frame="1"/>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4AC3A36D" w14:textId="77777777" w:rsidR="00823294" w:rsidRPr="00823294" w:rsidRDefault="00823294" w:rsidP="00823294">
      <w:pPr>
        <w:spacing w:line="276" w:lineRule="auto"/>
        <w:jc w:val="both"/>
        <w:rPr>
          <w:rFonts w:asciiTheme="minorHAnsi" w:hAnsiTheme="minorHAnsi" w:cstheme="minorHAnsi"/>
          <w:sz w:val="20"/>
          <w:szCs w:val="20"/>
          <w:bdr w:val="none" w:sz="0" w:space="0" w:color="auto" w:frame="1"/>
        </w:rPr>
      </w:pPr>
      <w:r w:rsidRPr="00823294">
        <w:rPr>
          <w:rFonts w:asciiTheme="minorHAnsi" w:hAnsiTheme="minorHAnsi" w:cstheme="minorHAnsi"/>
          <w:sz w:val="20"/>
          <w:szCs w:val="20"/>
          <w:bdr w:val="none" w:sz="0" w:space="0" w:color="auto" w:frame="1"/>
        </w:rPr>
        <w:t>je nična.</w:t>
      </w:r>
    </w:p>
    <w:p w14:paraId="4E6177F8" w14:textId="77777777" w:rsidR="00823294" w:rsidRPr="00823294" w:rsidRDefault="00823294" w:rsidP="00823294">
      <w:pPr>
        <w:spacing w:line="276" w:lineRule="auto"/>
        <w:jc w:val="both"/>
        <w:rPr>
          <w:rFonts w:asciiTheme="minorHAnsi" w:hAnsiTheme="minorHAnsi" w:cstheme="minorHAnsi"/>
          <w:sz w:val="20"/>
          <w:szCs w:val="20"/>
        </w:rPr>
      </w:pPr>
      <w:r w:rsidRPr="00823294">
        <w:rPr>
          <w:rFonts w:asciiTheme="minorHAnsi" w:hAnsiTheme="minorHAnsi" w:cstheme="minorHAnsi"/>
          <w:sz w:val="20"/>
          <w:szCs w:val="20"/>
        </w:rPr>
        <w:t xml:space="preserve">Ta pogodba je sklenjena pod razveznim pogojem, ki se uresniči v primeru izpolnitve ene od naslednjih okoliščin: </w:t>
      </w:r>
    </w:p>
    <w:p w14:paraId="0C444A1A" w14:textId="77777777" w:rsidR="00823294" w:rsidRPr="00823294" w:rsidRDefault="00823294" w:rsidP="00823294">
      <w:pPr>
        <w:pStyle w:val="Odstavekseznama"/>
        <w:numPr>
          <w:ilvl w:val="0"/>
          <w:numId w:val="23"/>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rPr>
        <w:lastRenderedPageBreak/>
        <w:t xml:space="preserve">če bo naročnik seznanjen, da je sodišče s pravnomočno odločitvijo ugotovilo kršitev obveznosti delovne, </w:t>
      </w:r>
      <w:proofErr w:type="spellStart"/>
      <w:r w:rsidRPr="00823294">
        <w:rPr>
          <w:rFonts w:asciiTheme="minorHAnsi" w:hAnsiTheme="minorHAnsi" w:cstheme="minorHAnsi"/>
          <w:sz w:val="20"/>
          <w:szCs w:val="20"/>
        </w:rPr>
        <w:t>okoljske</w:t>
      </w:r>
      <w:proofErr w:type="spellEnd"/>
      <w:r w:rsidRPr="00823294">
        <w:rPr>
          <w:rFonts w:asciiTheme="minorHAnsi" w:hAnsiTheme="minorHAnsi" w:cstheme="minorHAnsi"/>
          <w:sz w:val="20"/>
          <w:szCs w:val="20"/>
        </w:rPr>
        <w:t xml:space="preserve"> ali socialne zakonodaje s strani dobavitelja ali podizvajalca ali</w:t>
      </w:r>
    </w:p>
    <w:p w14:paraId="32DB753A" w14:textId="77777777" w:rsidR="00823294" w:rsidRPr="00823294" w:rsidRDefault="00823294" w:rsidP="00823294">
      <w:pPr>
        <w:pStyle w:val="Odstavekseznama"/>
        <w:numPr>
          <w:ilvl w:val="0"/>
          <w:numId w:val="23"/>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rPr>
        <w:t>če bo naročnik seznanjen, da je pristojni državni organ pri dobavitelju ali podizvajalcu v času izvajanja pogodbe ugotovil najmanj dve kršitvi v zvezi s:</w:t>
      </w:r>
    </w:p>
    <w:p w14:paraId="282D0B3D" w14:textId="77777777" w:rsidR="00823294" w:rsidRPr="00823294" w:rsidRDefault="00823294" w:rsidP="00823294">
      <w:pPr>
        <w:pStyle w:val="Odstavekseznama"/>
        <w:numPr>
          <w:ilvl w:val="0"/>
          <w:numId w:val="24"/>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rPr>
        <w:t>plačilom za delo,</w:t>
      </w:r>
    </w:p>
    <w:p w14:paraId="6314DC7A" w14:textId="77777777" w:rsidR="00823294" w:rsidRPr="00823294" w:rsidRDefault="00823294" w:rsidP="00823294">
      <w:pPr>
        <w:pStyle w:val="Odstavekseznama"/>
        <w:numPr>
          <w:ilvl w:val="0"/>
          <w:numId w:val="24"/>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rPr>
        <w:t xml:space="preserve">delovnim časom, </w:t>
      </w:r>
    </w:p>
    <w:p w14:paraId="325B32CD" w14:textId="77777777" w:rsidR="00823294" w:rsidRPr="00823294" w:rsidRDefault="00823294" w:rsidP="00823294">
      <w:pPr>
        <w:pStyle w:val="Odstavekseznama"/>
        <w:numPr>
          <w:ilvl w:val="0"/>
          <w:numId w:val="24"/>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rPr>
        <w:t xml:space="preserve">počitki, </w:t>
      </w:r>
    </w:p>
    <w:p w14:paraId="6FB8AD53" w14:textId="77777777" w:rsidR="00823294" w:rsidRPr="00823294" w:rsidRDefault="00823294" w:rsidP="00823294">
      <w:pPr>
        <w:pStyle w:val="Odstavekseznama"/>
        <w:numPr>
          <w:ilvl w:val="0"/>
          <w:numId w:val="24"/>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rPr>
        <w:t xml:space="preserve">opravljanjem dela na podlagi pogodb civilnega prava kljub obstoju elementov delovnega razmerja ali v zvezi z zaposlovanjem na črno </w:t>
      </w:r>
    </w:p>
    <w:p w14:paraId="1ADE349A" w14:textId="77777777" w:rsidR="00823294" w:rsidRPr="00823294" w:rsidRDefault="00823294" w:rsidP="00823294">
      <w:pPr>
        <w:spacing w:line="276" w:lineRule="auto"/>
        <w:jc w:val="both"/>
        <w:rPr>
          <w:rFonts w:asciiTheme="minorHAnsi" w:hAnsiTheme="minorHAnsi" w:cstheme="minorHAnsi"/>
          <w:sz w:val="20"/>
          <w:szCs w:val="20"/>
        </w:rPr>
      </w:pPr>
      <w:r w:rsidRPr="00823294">
        <w:rPr>
          <w:rFonts w:asciiTheme="minorHAnsi" w:hAnsiTheme="minorHAnsi" w:cstheme="minorHAnsi"/>
          <w:sz w:val="20"/>
          <w:szCs w:val="20"/>
        </w:rPr>
        <w:t xml:space="preserve">in za kateri mu je bila s pravnomočno odločitvijo ali več pravnomočnimi odločitvami izrečena globa za prekršek, in pod pogojem, da je od seznanitve s kršitvijo in do izteka veljavnosti pogodbe še najmanj šest mesecev oziroma če dobavitelj nastopa s podizvajalcem pa tudi, če zaradi ugotovljene kršitve pri podizvajalcu dobavitelj ne nadomesti ali zamenja tega podizvajalca, na način določen v skladu s 94. členom ZJN-3 in določili te pogodbe v roku tridesetih (30) dni od seznanitve s kršitvijo. </w:t>
      </w:r>
    </w:p>
    <w:p w14:paraId="5994BDB4" w14:textId="77777777" w:rsidR="00823294" w:rsidRDefault="00823294" w:rsidP="00823294">
      <w:pPr>
        <w:spacing w:line="276" w:lineRule="auto"/>
        <w:jc w:val="both"/>
        <w:rPr>
          <w:rFonts w:asciiTheme="minorHAnsi" w:hAnsiTheme="minorHAnsi" w:cstheme="minorHAnsi"/>
          <w:sz w:val="20"/>
          <w:szCs w:val="20"/>
        </w:rPr>
      </w:pPr>
      <w:r w:rsidRPr="00823294">
        <w:rPr>
          <w:rFonts w:asciiTheme="minorHAnsi" w:hAnsiTheme="minorHAnsi" w:cstheme="minorHAnsi"/>
          <w:sz w:val="20"/>
          <w:szCs w:val="20"/>
        </w:rPr>
        <w:t>V primeru izpolnitve okoliščine in pogojev iz prejšnjega odstavka se šteje, da je pogodba razvezana z dnem sklenitve nove pogodbe o izvedbi javnega naročila za predmetno naročilo. O datumu sklenitve nove pogodbe bo naročnik obvestil dobavitelja. Če naročnik v roku tridesetih (30) dni od seznanitve s kršitvijo ne začne novega postopka javnega naročila, se šteje, da je pogodba razvezana trideseti dan od seznanitve s kršitvijo.</w:t>
      </w:r>
    </w:p>
    <w:p w14:paraId="45ED2FAC" w14:textId="77777777" w:rsidR="00280C3E" w:rsidRPr="00823294" w:rsidRDefault="00280C3E" w:rsidP="00823294">
      <w:pPr>
        <w:spacing w:line="276" w:lineRule="auto"/>
        <w:jc w:val="both"/>
        <w:rPr>
          <w:rFonts w:asciiTheme="minorHAnsi" w:hAnsiTheme="minorHAnsi" w:cstheme="minorHAnsi"/>
          <w:sz w:val="20"/>
          <w:szCs w:val="20"/>
        </w:rPr>
      </w:pPr>
    </w:p>
    <w:p w14:paraId="57008486" w14:textId="77777777" w:rsidR="006760F9" w:rsidRPr="00BB7439" w:rsidRDefault="006760F9" w:rsidP="006760F9">
      <w:pPr>
        <w:spacing w:line="276" w:lineRule="auto"/>
        <w:rPr>
          <w:iCs w:val="0"/>
          <w:szCs w:val="20"/>
        </w:rPr>
      </w:pPr>
      <w:r w:rsidRPr="00BB7439">
        <w:rPr>
          <w:szCs w:val="20"/>
        </w:rPr>
        <w:t>Priloge:</w:t>
      </w:r>
    </w:p>
    <w:p w14:paraId="49E8DE53" w14:textId="77777777" w:rsidR="006760F9" w:rsidRPr="00BB7439" w:rsidRDefault="006760F9" w:rsidP="006760F9">
      <w:pPr>
        <w:numPr>
          <w:ilvl w:val="0"/>
          <w:numId w:val="25"/>
        </w:numPr>
        <w:spacing w:line="276" w:lineRule="auto"/>
        <w:ind w:firstLine="0"/>
        <w:contextualSpacing/>
        <w:rPr>
          <w:iCs w:val="0"/>
          <w:szCs w:val="20"/>
        </w:rPr>
      </w:pPr>
      <w:r w:rsidRPr="00BB7439">
        <w:rPr>
          <w:szCs w:val="20"/>
        </w:rPr>
        <w:t xml:space="preserve">priloga 1 – podatki o ponudniku </w:t>
      </w:r>
    </w:p>
    <w:p w14:paraId="05A5E13C" w14:textId="77777777" w:rsidR="006760F9" w:rsidRPr="00280C3E" w:rsidRDefault="006760F9" w:rsidP="006760F9">
      <w:pPr>
        <w:numPr>
          <w:ilvl w:val="0"/>
          <w:numId w:val="25"/>
        </w:numPr>
        <w:spacing w:line="276" w:lineRule="auto"/>
        <w:ind w:firstLine="0"/>
        <w:contextualSpacing/>
        <w:rPr>
          <w:iCs w:val="0"/>
          <w:szCs w:val="20"/>
        </w:rPr>
      </w:pPr>
      <w:r w:rsidRPr="00BB7439">
        <w:rPr>
          <w:szCs w:val="20"/>
        </w:rPr>
        <w:t xml:space="preserve">priloga 2 – ponudbena cena z izjavo </w:t>
      </w:r>
    </w:p>
    <w:p w14:paraId="3556B373" w14:textId="77777777" w:rsidR="006760F9" w:rsidRPr="00BB7439" w:rsidRDefault="006760F9" w:rsidP="006760F9">
      <w:pPr>
        <w:spacing w:line="276" w:lineRule="auto"/>
        <w:rPr>
          <w:szCs w:val="20"/>
        </w:rPr>
      </w:pPr>
    </w:p>
    <w:p w14:paraId="5A2F0E74" w14:textId="77777777" w:rsidR="006760F9" w:rsidRPr="00BB7439" w:rsidRDefault="006760F9" w:rsidP="006760F9">
      <w:pPr>
        <w:spacing w:line="276" w:lineRule="auto"/>
        <w:rPr>
          <w:szCs w:val="20"/>
        </w:rPr>
      </w:pPr>
      <w:r w:rsidRPr="00BB7439">
        <w:rPr>
          <w:szCs w:val="20"/>
        </w:rPr>
        <w:t xml:space="preserve">Vročiti: </w:t>
      </w:r>
    </w:p>
    <w:p w14:paraId="7657045C" w14:textId="2E4B90A6" w:rsidR="006760F9" w:rsidRPr="0075524F" w:rsidRDefault="00725A33" w:rsidP="0075524F">
      <w:pPr>
        <w:numPr>
          <w:ilvl w:val="0"/>
          <w:numId w:val="25"/>
        </w:numPr>
        <w:spacing w:line="276" w:lineRule="auto"/>
        <w:ind w:firstLine="0"/>
        <w:contextualSpacing/>
        <w:rPr>
          <w:iCs w:val="0"/>
          <w:szCs w:val="20"/>
        </w:rPr>
      </w:pPr>
      <w:r>
        <w:rPr>
          <w:szCs w:val="20"/>
        </w:rPr>
        <w:t xml:space="preserve">potencialnim </w:t>
      </w:r>
      <w:r w:rsidR="006760F9" w:rsidRPr="00BB7439">
        <w:rPr>
          <w:szCs w:val="20"/>
        </w:rPr>
        <w:t>ponudnikom po e-pošti</w:t>
      </w:r>
      <w:r>
        <w:rPr>
          <w:szCs w:val="20"/>
        </w:rPr>
        <w:t>; objava na portalu JN ALUO</w:t>
      </w:r>
    </w:p>
    <w:tbl>
      <w:tblPr>
        <w:tblW w:w="0" w:type="auto"/>
        <w:tblCellMar>
          <w:top w:w="397" w:type="dxa"/>
          <w:left w:w="0" w:type="dxa"/>
          <w:right w:w="0" w:type="dxa"/>
        </w:tblCellMar>
        <w:tblLook w:val="04A0" w:firstRow="1" w:lastRow="0" w:firstColumn="1" w:lastColumn="0" w:noHBand="0" w:noVBand="1"/>
      </w:tblPr>
      <w:tblGrid>
        <w:gridCol w:w="5245"/>
        <w:gridCol w:w="3032"/>
      </w:tblGrid>
      <w:tr w:rsidR="006760F9" w:rsidRPr="00A60BDD" w14:paraId="6DA26EFF" w14:textId="77777777" w:rsidTr="00E70B9C">
        <w:trPr>
          <w:trHeight w:val="1134"/>
        </w:trPr>
        <w:tc>
          <w:tcPr>
            <w:tcW w:w="5245" w:type="dxa"/>
          </w:tcPr>
          <w:p w14:paraId="034F3D07" w14:textId="77777777" w:rsidR="006760F9" w:rsidRPr="00A60BDD" w:rsidRDefault="006760F9" w:rsidP="00E70B9C">
            <w:pPr>
              <w:pStyle w:val="Naslovnik"/>
              <w:ind w:firstLine="0"/>
              <w:jc w:val="left"/>
              <w:rPr>
                <w:rFonts w:cs="Arial"/>
              </w:rPr>
            </w:pPr>
          </w:p>
        </w:tc>
        <w:tc>
          <w:tcPr>
            <w:tcW w:w="3032" w:type="dxa"/>
          </w:tcPr>
          <w:sdt>
            <w:sdtPr>
              <w:rPr>
                <w:b w:val="0"/>
              </w:rPr>
              <w:id w:val="-1090010079"/>
              <w:placeholder>
                <w:docPart w:val="0A6BA65260264F679F05956FA05D57A6"/>
              </w:placeholder>
            </w:sdtPr>
            <w:sdtEndPr/>
            <w:sdtContent>
              <w:p w14:paraId="11E4F5E9" w14:textId="77777777" w:rsidR="006760F9" w:rsidRDefault="006760F9" w:rsidP="00E70B9C">
                <w:pPr>
                  <w:pStyle w:val="Imeinpriimek"/>
                  <w:ind w:firstLine="0"/>
                  <w:jc w:val="left"/>
                  <w:rPr>
                    <w:b w:val="0"/>
                  </w:rPr>
                </w:pPr>
                <w:r>
                  <w:rPr>
                    <w:b w:val="0"/>
                  </w:rPr>
                  <w:t>Milena Bartelj</w:t>
                </w:r>
              </w:p>
              <w:p w14:paraId="17BAA040" w14:textId="77777777" w:rsidR="006760F9" w:rsidRPr="00A60BDD" w:rsidRDefault="006760F9" w:rsidP="00E70B9C">
                <w:pPr>
                  <w:pStyle w:val="Imeinpriimek"/>
                  <w:ind w:firstLine="0"/>
                  <w:jc w:val="left"/>
                </w:pPr>
                <w:r>
                  <w:t>Javno naročanje in ekonomat</w:t>
                </w:r>
              </w:p>
            </w:sdtContent>
          </w:sdt>
        </w:tc>
      </w:tr>
    </w:tbl>
    <w:p w14:paraId="6E9ABD4B" w14:textId="77777777" w:rsidR="00DE1372" w:rsidRDefault="00DE1372" w:rsidP="004B2A41">
      <w:pPr>
        <w:spacing w:line="276" w:lineRule="auto"/>
        <w:rPr>
          <w:rFonts w:asciiTheme="minorHAnsi" w:hAnsiTheme="minorHAnsi" w:cstheme="minorHAnsi"/>
          <w:b/>
          <w:sz w:val="24"/>
          <w:szCs w:val="24"/>
        </w:rPr>
      </w:pPr>
    </w:p>
    <w:p w14:paraId="318F171F" w14:textId="77777777" w:rsidR="00210814" w:rsidRDefault="00210814" w:rsidP="004B2A41">
      <w:pPr>
        <w:spacing w:line="276" w:lineRule="auto"/>
        <w:rPr>
          <w:rFonts w:asciiTheme="minorHAnsi" w:hAnsiTheme="minorHAnsi" w:cstheme="minorHAnsi"/>
          <w:b/>
          <w:sz w:val="24"/>
          <w:szCs w:val="24"/>
        </w:rPr>
      </w:pPr>
    </w:p>
    <w:p w14:paraId="4099BD9C" w14:textId="77777777" w:rsidR="00210814" w:rsidRDefault="00210814" w:rsidP="004B2A41">
      <w:pPr>
        <w:spacing w:line="276" w:lineRule="auto"/>
        <w:rPr>
          <w:rFonts w:asciiTheme="minorHAnsi" w:hAnsiTheme="minorHAnsi" w:cstheme="minorHAnsi"/>
          <w:b/>
          <w:sz w:val="24"/>
          <w:szCs w:val="24"/>
        </w:rPr>
      </w:pPr>
    </w:p>
    <w:p w14:paraId="10D9B028" w14:textId="77777777" w:rsidR="00210814" w:rsidRDefault="00210814" w:rsidP="004B2A41">
      <w:pPr>
        <w:spacing w:line="276" w:lineRule="auto"/>
        <w:rPr>
          <w:rFonts w:asciiTheme="minorHAnsi" w:hAnsiTheme="minorHAnsi" w:cstheme="minorHAnsi"/>
          <w:b/>
          <w:sz w:val="24"/>
          <w:szCs w:val="24"/>
        </w:rPr>
      </w:pPr>
    </w:p>
    <w:p w14:paraId="1F107402" w14:textId="77777777" w:rsidR="00210814" w:rsidRDefault="00210814" w:rsidP="004B2A41">
      <w:pPr>
        <w:spacing w:line="276" w:lineRule="auto"/>
        <w:rPr>
          <w:rFonts w:asciiTheme="minorHAnsi" w:hAnsiTheme="minorHAnsi" w:cstheme="minorHAnsi"/>
          <w:b/>
          <w:sz w:val="24"/>
          <w:szCs w:val="24"/>
        </w:rPr>
      </w:pPr>
    </w:p>
    <w:p w14:paraId="75310FF8" w14:textId="77777777" w:rsidR="00210814" w:rsidRDefault="00210814" w:rsidP="004B2A41">
      <w:pPr>
        <w:spacing w:line="276" w:lineRule="auto"/>
        <w:rPr>
          <w:rFonts w:asciiTheme="minorHAnsi" w:hAnsiTheme="minorHAnsi" w:cstheme="minorHAnsi"/>
          <w:b/>
          <w:sz w:val="24"/>
          <w:szCs w:val="24"/>
        </w:rPr>
      </w:pPr>
    </w:p>
    <w:p w14:paraId="5AAC83C9" w14:textId="77777777" w:rsidR="00210814" w:rsidRDefault="00210814" w:rsidP="004B2A41">
      <w:pPr>
        <w:spacing w:line="276" w:lineRule="auto"/>
        <w:rPr>
          <w:rFonts w:asciiTheme="minorHAnsi" w:hAnsiTheme="minorHAnsi" w:cstheme="minorHAnsi"/>
          <w:b/>
          <w:sz w:val="24"/>
          <w:szCs w:val="24"/>
        </w:rPr>
      </w:pPr>
    </w:p>
    <w:p w14:paraId="29B1CF55" w14:textId="77777777" w:rsidR="00210814" w:rsidRDefault="00210814" w:rsidP="004B2A41">
      <w:pPr>
        <w:spacing w:line="276" w:lineRule="auto"/>
        <w:rPr>
          <w:rFonts w:asciiTheme="minorHAnsi" w:hAnsiTheme="minorHAnsi" w:cstheme="minorHAnsi"/>
          <w:b/>
          <w:sz w:val="24"/>
          <w:szCs w:val="24"/>
        </w:rPr>
      </w:pPr>
    </w:p>
    <w:p w14:paraId="2FA591DE" w14:textId="77777777" w:rsidR="00210814" w:rsidRDefault="00210814" w:rsidP="004B2A41">
      <w:pPr>
        <w:spacing w:line="276" w:lineRule="auto"/>
        <w:rPr>
          <w:rFonts w:asciiTheme="minorHAnsi" w:hAnsiTheme="minorHAnsi" w:cstheme="minorHAnsi"/>
          <w:b/>
          <w:sz w:val="24"/>
          <w:szCs w:val="24"/>
        </w:rPr>
      </w:pPr>
    </w:p>
    <w:p w14:paraId="24862CEF" w14:textId="77777777" w:rsidR="00210814" w:rsidRDefault="00210814" w:rsidP="004B2A41">
      <w:pPr>
        <w:spacing w:line="276" w:lineRule="auto"/>
        <w:rPr>
          <w:rFonts w:asciiTheme="minorHAnsi" w:hAnsiTheme="minorHAnsi" w:cstheme="minorHAnsi"/>
          <w:b/>
          <w:sz w:val="24"/>
          <w:szCs w:val="24"/>
        </w:rPr>
      </w:pPr>
    </w:p>
    <w:p w14:paraId="40B7498A" w14:textId="77777777" w:rsidR="00210814" w:rsidRDefault="00210814" w:rsidP="004B2A41">
      <w:pPr>
        <w:spacing w:line="276" w:lineRule="auto"/>
        <w:rPr>
          <w:rFonts w:asciiTheme="minorHAnsi" w:hAnsiTheme="minorHAnsi" w:cstheme="minorHAnsi"/>
          <w:b/>
          <w:sz w:val="24"/>
          <w:szCs w:val="24"/>
        </w:rPr>
      </w:pPr>
    </w:p>
    <w:p w14:paraId="3739A162" w14:textId="77777777" w:rsidR="00B337EA" w:rsidRDefault="00B337EA" w:rsidP="004B2A41">
      <w:pPr>
        <w:spacing w:line="276" w:lineRule="auto"/>
        <w:rPr>
          <w:rFonts w:asciiTheme="minorHAnsi" w:hAnsiTheme="minorHAnsi" w:cstheme="minorHAnsi"/>
          <w:b/>
          <w:sz w:val="24"/>
          <w:szCs w:val="24"/>
        </w:rPr>
      </w:pPr>
    </w:p>
    <w:p w14:paraId="41768815" w14:textId="3E35F660" w:rsidR="004B2A41" w:rsidRPr="005B5CBB" w:rsidRDefault="004B2A41" w:rsidP="004B2A41">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lastRenderedPageBreak/>
        <w:t>PRILOGA 1</w:t>
      </w:r>
      <w:r w:rsidR="006A253A">
        <w:rPr>
          <w:rFonts w:asciiTheme="minorHAnsi" w:hAnsiTheme="minorHAnsi" w:cstheme="minorHAnsi"/>
          <w:b/>
          <w:sz w:val="24"/>
          <w:szCs w:val="24"/>
        </w:rPr>
        <w:t xml:space="preserve">: </w:t>
      </w:r>
      <w:r w:rsidRPr="005B5CBB">
        <w:rPr>
          <w:rFonts w:asciiTheme="minorHAnsi" w:hAnsiTheme="minorHAnsi" w:cstheme="minorHAnsi"/>
          <w:b/>
          <w:sz w:val="24"/>
          <w:szCs w:val="24"/>
        </w:rPr>
        <w:t xml:space="preserve">   </w:t>
      </w:r>
      <w:r w:rsidRPr="005B5CBB">
        <w:rPr>
          <w:rFonts w:asciiTheme="minorHAnsi" w:hAnsiTheme="minorHAnsi" w:cstheme="minorHAnsi"/>
          <w:b/>
          <w:sz w:val="24"/>
          <w:szCs w:val="24"/>
          <w:u w:val="single"/>
        </w:rPr>
        <w:t>PODATKI O PONUDNIKU</w:t>
      </w:r>
    </w:p>
    <w:p w14:paraId="68DD7257" w14:textId="77777777" w:rsidR="004B2A41" w:rsidRPr="005B5CBB" w:rsidRDefault="004B2A41" w:rsidP="004B2A41">
      <w:pPr>
        <w:spacing w:line="276" w:lineRule="auto"/>
        <w:ind w:right="277"/>
        <w:rPr>
          <w:rFonts w:asciiTheme="minorHAnsi" w:hAnsiTheme="minorHAnsi" w:cstheme="minorHAnsi"/>
          <w:sz w:val="24"/>
          <w:szCs w:val="24"/>
        </w:rPr>
      </w:pPr>
    </w:p>
    <w:tbl>
      <w:tblPr>
        <w:tblW w:w="0" w:type="auto"/>
        <w:tblLook w:val="01E0" w:firstRow="1" w:lastRow="1" w:firstColumn="1" w:lastColumn="1" w:noHBand="0" w:noVBand="0"/>
      </w:tblPr>
      <w:tblGrid>
        <w:gridCol w:w="3377"/>
        <w:gridCol w:w="4900"/>
      </w:tblGrid>
      <w:tr w:rsidR="004B2A41" w:rsidRPr="005B5CBB" w14:paraId="1A736FA8" w14:textId="77777777" w:rsidTr="00E70B9C">
        <w:trPr>
          <w:trHeight w:val="907"/>
        </w:trPr>
        <w:tc>
          <w:tcPr>
            <w:tcW w:w="3377" w:type="dxa"/>
            <w:vAlign w:val="center"/>
          </w:tcPr>
          <w:p w14:paraId="2F4FC321"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PONUDBA ŠT.</w:t>
            </w:r>
          </w:p>
        </w:tc>
        <w:tc>
          <w:tcPr>
            <w:tcW w:w="4900" w:type="dxa"/>
            <w:tcBorders>
              <w:bottom w:val="dashSmallGap" w:sz="4" w:space="0" w:color="auto"/>
            </w:tcBorders>
            <w:vAlign w:val="center"/>
          </w:tcPr>
          <w:p w14:paraId="21FDA36E"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467044BA" w14:textId="77777777" w:rsidTr="00E70B9C">
        <w:trPr>
          <w:trHeight w:val="907"/>
        </w:trPr>
        <w:tc>
          <w:tcPr>
            <w:tcW w:w="3377" w:type="dxa"/>
            <w:vAlign w:val="center"/>
          </w:tcPr>
          <w:p w14:paraId="598F3873"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NAZIV PONUDNIKA</w:t>
            </w:r>
          </w:p>
        </w:tc>
        <w:tc>
          <w:tcPr>
            <w:tcW w:w="4900" w:type="dxa"/>
            <w:tcBorders>
              <w:top w:val="dashSmallGap" w:sz="4" w:space="0" w:color="auto"/>
              <w:bottom w:val="dashSmallGap" w:sz="4" w:space="0" w:color="auto"/>
            </w:tcBorders>
            <w:vAlign w:val="center"/>
          </w:tcPr>
          <w:p w14:paraId="66758B5C"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1F7B5C2F" w14:textId="77777777" w:rsidTr="00E70B9C">
        <w:trPr>
          <w:trHeight w:val="907"/>
        </w:trPr>
        <w:tc>
          <w:tcPr>
            <w:tcW w:w="3377" w:type="dxa"/>
            <w:vAlign w:val="center"/>
          </w:tcPr>
          <w:p w14:paraId="5C097A85"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NASLOV PONUDNIKA</w:t>
            </w:r>
          </w:p>
        </w:tc>
        <w:tc>
          <w:tcPr>
            <w:tcW w:w="4900" w:type="dxa"/>
            <w:tcBorders>
              <w:top w:val="dashSmallGap" w:sz="4" w:space="0" w:color="auto"/>
              <w:bottom w:val="dashSmallGap" w:sz="4" w:space="0" w:color="auto"/>
            </w:tcBorders>
            <w:vAlign w:val="center"/>
          </w:tcPr>
          <w:p w14:paraId="72AE302E"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02B517D8" w14:textId="77777777" w:rsidTr="00E70B9C">
        <w:trPr>
          <w:trHeight w:val="907"/>
        </w:trPr>
        <w:tc>
          <w:tcPr>
            <w:tcW w:w="3377" w:type="dxa"/>
            <w:vAlign w:val="center"/>
          </w:tcPr>
          <w:p w14:paraId="5A8C3A22"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ZAKONITI ZASTOPNIK</w:t>
            </w:r>
          </w:p>
        </w:tc>
        <w:tc>
          <w:tcPr>
            <w:tcW w:w="4900" w:type="dxa"/>
            <w:tcBorders>
              <w:top w:val="dashSmallGap" w:sz="4" w:space="0" w:color="auto"/>
              <w:bottom w:val="dashSmallGap" w:sz="4" w:space="0" w:color="auto"/>
            </w:tcBorders>
            <w:vAlign w:val="center"/>
          </w:tcPr>
          <w:p w14:paraId="509F19FE"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2C4B5915" w14:textId="77777777" w:rsidTr="00E70B9C">
        <w:trPr>
          <w:trHeight w:val="907"/>
        </w:trPr>
        <w:tc>
          <w:tcPr>
            <w:tcW w:w="3377" w:type="dxa"/>
            <w:vAlign w:val="center"/>
          </w:tcPr>
          <w:p w14:paraId="78606287"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 xml:space="preserve">MATIČNA ŠTEVILKA </w:t>
            </w:r>
          </w:p>
        </w:tc>
        <w:tc>
          <w:tcPr>
            <w:tcW w:w="4900" w:type="dxa"/>
            <w:tcBorders>
              <w:top w:val="dashSmallGap" w:sz="4" w:space="0" w:color="auto"/>
              <w:bottom w:val="dashSmallGap" w:sz="4" w:space="0" w:color="auto"/>
            </w:tcBorders>
            <w:vAlign w:val="center"/>
          </w:tcPr>
          <w:p w14:paraId="24B0C391"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421C634C" w14:textId="77777777" w:rsidTr="00E70B9C">
        <w:trPr>
          <w:trHeight w:val="907"/>
        </w:trPr>
        <w:tc>
          <w:tcPr>
            <w:tcW w:w="3377" w:type="dxa"/>
            <w:vAlign w:val="center"/>
          </w:tcPr>
          <w:p w14:paraId="61A55870"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 xml:space="preserve">DAVČNA ŠTEVILKA </w:t>
            </w:r>
          </w:p>
        </w:tc>
        <w:tc>
          <w:tcPr>
            <w:tcW w:w="4900" w:type="dxa"/>
            <w:tcBorders>
              <w:top w:val="dashSmallGap" w:sz="4" w:space="0" w:color="auto"/>
              <w:bottom w:val="dashSmallGap" w:sz="4" w:space="0" w:color="auto"/>
            </w:tcBorders>
            <w:vAlign w:val="center"/>
          </w:tcPr>
          <w:p w14:paraId="1F3EAA6A"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0C2F2225" w14:textId="77777777" w:rsidTr="00E70B9C">
        <w:trPr>
          <w:trHeight w:val="907"/>
        </w:trPr>
        <w:tc>
          <w:tcPr>
            <w:tcW w:w="3377" w:type="dxa"/>
            <w:vAlign w:val="center"/>
          </w:tcPr>
          <w:p w14:paraId="561A3CB1"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 xml:space="preserve">TRANSAKCIJSKI RAČUN </w:t>
            </w:r>
          </w:p>
        </w:tc>
        <w:tc>
          <w:tcPr>
            <w:tcW w:w="4900" w:type="dxa"/>
            <w:tcBorders>
              <w:top w:val="dashSmallGap" w:sz="4" w:space="0" w:color="auto"/>
              <w:bottom w:val="dashSmallGap" w:sz="4" w:space="0" w:color="auto"/>
            </w:tcBorders>
            <w:vAlign w:val="center"/>
          </w:tcPr>
          <w:p w14:paraId="47972339"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25A92878" w14:textId="77777777" w:rsidTr="00E70B9C">
        <w:trPr>
          <w:trHeight w:val="907"/>
        </w:trPr>
        <w:tc>
          <w:tcPr>
            <w:tcW w:w="3377" w:type="dxa"/>
            <w:vAlign w:val="center"/>
          </w:tcPr>
          <w:p w14:paraId="073D9028"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 xml:space="preserve">KONTAKTNA OSEBA </w:t>
            </w:r>
          </w:p>
          <w:p w14:paraId="5FCFF02C"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(IME in PRIIMEK)</w:t>
            </w:r>
          </w:p>
        </w:tc>
        <w:tc>
          <w:tcPr>
            <w:tcW w:w="4900" w:type="dxa"/>
            <w:tcBorders>
              <w:top w:val="dashSmallGap" w:sz="4" w:space="0" w:color="auto"/>
              <w:bottom w:val="dashSmallGap" w:sz="4" w:space="0" w:color="auto"/>
            </w:tcBorders>
            <w:vAlign w:val="center"/>
          </w:tcPr>
          <w:p w14:paraId="473DB72E"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3E8435AE" w14:textId="77777777" w:rsidTr="00E70B9C">
        <w:trPr>
          <w:trHeight w:val="907"/>
        </w:trPr>
        <w:tc>
          <w:tcPr>
            <w:tcW w:w="3377" w:type="dxa"/>
            <w:vAlign w:val="center"/>
          </w:tcPr>
          <w:p w14:paraId="65824561"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 xml:space="preserve">KONTAKTNA OSEBA </w:t>
            </w:r>
          </w:p>
          <w:p w14:paraId="51AC8682"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(MOBILNI TELEFON)</w:t>
            </w:r>
          </w:p>
        </w:tc>
        <w:tc>
          <w:tcPr>
            <w:tcW w:w="4900" w:type="dxa"/>
            <w:tcBorders>
              <w:top w:val="dashSmallGap" w:sz="4" w:space="0" w:color="auto"/>
              <w:bottom w:val="dashSmallGap" w:sz="4" w:space="0" w:color="auto"/>
            </w:tcBorders>
            <w:vAlign w:val="center"/>
          </w:tcPr>
          <w:p w14:paraId="62B1151F"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48522424" w14:textId="77777777" w:rsidTr="00E70B9C">
        <w:trPr>
          <w:trHeight w:val="907"/>
        </w:trPr>
        <w:tc>
          <w:tcPr>
            <w:tcW w:w="3377" w:type="dxa"/>
            <w:vAlign w:val="center"/>
          </w:tcPr>
          <w:p w14:paraId="710C31DE"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 xml:space="preserve">KONTAKTNA OSEBA </w:t>
            </w:r>
          </w:p>
          <w:p w14:paraId="7BE213CC"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(ELEKTRONSKI NASLOV)</w:t>
            </w:r>
          </w:p>
        </w:tc>
        <w:tc>
          <w:tcPr>
            <w:tcW w:w="4900" w:type="dxa"/>
            <w:tcBorders>
              <w:top w:val="dashSmallGap" w:sz="4" w:space="0" w:color="auto"/>
              <w:bottom w:val="dashSmallGap" w:sz="4" w:space="0" w:color="auto"/>
            </w:tcBorders>
            <w:vAlign w:val="center"/>
          </w:tcPr>
          <w:p w14:paraId="2B1E6695" w14:textId="77777777" w:rsidR="004B2A41" w:rsidRPr="005B5CBB" w:rsidRDefault="004B2A41" w:rsidP="00E70B9C">
            <w:pPr>
              <w:spacing w:line="276" w:lineRule="auto"/>
              <w:rPr>
                <w:rFonts w:asciiTheme="minorHAnsi" w:hAnsiTheme="minorHAnsi" w:cstheme="minorHAnsi"/>
                <w:sz w:val="24"/>
                <w:szCs w:val="24"/>
              </w:rPr>
            </w:pPr>
          </w:p>
        </w:tc>
      </w:tr>
    </w:tbl>
    <w:p w14:paraId="124153E5" w14:textId="77777777" w:rsidR="004B2A41" w:rsidRPr="005B5CBB" w:rsidRDefault="004B2A41" w:rsidP="004B2A41">
      <w:pPr>
        <w:spacing w:line="276" w:lineRule="auto"/>
        <w:rPr>
          <w:rFonts w:asciiTheme="minorHAnsi" w:hAnsiTheme="minorHAnsi" w:cstheme="minorHAnsi"/>
          <w:sz w:val="24"/>
          <w:szCs w:val="24"/>
        </w:rPr>
      </w:pPr>
    </w:p>
    <w:p w14:paraId="6F3C315C" w14:textId="77777777" w:rsidR="004B2A41" w:rsidRPr="005B5CBB" w:rsidRDefault="004B2A41" w:rsidP="004B2A41">
      <w:pPr>
        <w:spacing w:line="276" w:lineRule="auto"/>
        <w:rPr>
          <w:rFonts w:asciiTheme="minorHAnsi" w:hAnsiTheme="minorHAnsi" w:cstheme="minorHAnsi"/>
          <w:sz w:val="24"/>
          <w:szCs w:val="24"/>
        </w:rPr>
      </w:pPr>
    </w:p>
    <w:p w14:paraId="733E86F6" w14:textId="77777777" w:rsidR="004B2A41" w:rsidRPr="005B5CBB" w:rsidRDefault="004B2A41" w:rsidP="004B2A41">
      <w:pPr>
        <w:spacing w:line="276" w:lineRule="auto"/>
        <w:rPr>
          <w:rFonts w:asciiTheme="minorHAnsi" w:hAnsiTheme="minorHAnsi" w:cstheme="minorHAnsi"/>
          <w:sz w:val="24"/>
          <w:szCs w:val="24"/>
        </w:rPr>
      </w:pPr>
    </w:p>
    <w:p w14:paraId="40CC84FA" w14:textId="43D76481" w:rsidR="004B2A41" w:rsidRPr="005B5CBB" w:rsidRDefault="004B2A41" w:rsidP="004B2A41">
      <w:pPr>
        <w:tabs>
          <w:tab w:val="left" w:pos="4395"/>
        </w:tabs>
        <w:jc w:val="both"/>
        <w:rPr>
          <w:rFonts w:asciiTheme="minorHAnsi" w:hAnsiTheme="minorHAnsi" w:cstheme="minorHAnsi"/>
          <w:sz w:val="24"/>
          <w:szCs w:val="24"/>
        </w:rPr>
      </w:pPr>
      <w:r w:rsidRPr="005B5CBB">
        <w:rPr>
          <w:rFonts w:asciiTheme="minorHAnsi" w:hAnsiTheme="minorHAnsi" w:cstheme="minorHAnsi"/>
          <w:sz w:val="24"/>
          <w:szCs w:val="24"/>
        </w:rPr>
        <w:t>Datum:                                     Žig:</w:t>
      </w:r>
      <w:r w:rsidRPr="005B5CBB">
        <w:rPr>
          <w:rFonts w:asciiTheme="minorHAnsi" w:hAnsiTheme="minorHAnsi" w:cstheme="minorHAnsi"/>
          <w:sz w:val="24"/>
          <w:szCs w:val="24"/>
        </w:rPr>
        <w:tab/>
      </w:r>
      <w:r w:rsidR="00636038" w:rsidRPr="005B5CBB">
        <w:rPr>
          <w:rFonts w:asciiTheme="minorHAnsi" w:hAnsiTheme="minorHAnsi" w:cstheme="minorHAnsi"/>
          <w:sz w:val="24"/>
          <w:szCs w:val="24"/>
        </w:rPr>
        <w:tab/>
      </w:r>
      <w:r w:rsidR="00636038" w:rsidRPr="005B5CBB">
        <w:rPr>
          <w:rFonts w:asciiTheme="minorHAnsi" w:hAnsiTheme="minorHAnsi" w:cstheme="minorHAnsi"/>
          <w:sz w:val="24"/>
          <w:szCs w:val="24"/>
        </w:rPr>
        <w:tab/>
      </w:r>
      <w:r w:rsidRPr="005B5CBB">
        <w:rPr>
          <w:rFonts w:asciiTheme="minorHAnsi" w:hAnsiTheme="minorHAnsi" w:cstheme="minorHAnsi"/>
          <w:sz w:val="24"/>
          <w:szCs w:val="24"/>
        </w:rPr>
        <w:t>Podpis zakonitega zastopnika:</w:t>
      </w:r>
    </w:p>
    <w:p w14:paraId="0E74C36A" w14:textId="77777777" w:rsidR="00546A2E" w:rsidRPr="005B5CBB" w:rsidRDefault="004B2A41" w:rsidP="004B2A41">
      <w:pPr>
        <w:jc w:val="both"/>
        <w:rPr>
          <w:rFonts w:asciiTheme="minorHAnsi" w:hAnsiTheme="minorHAnsi" w:cstheme="minorHAnsi"/>
          <w:sz w:val="24"/>
          <w:szCs w:val="24"/>
        </w:rPr>
      </w:pPr>
      <w:r w:rsidRPr="005B5CBB">
        <w:rPr>
          <w:rFonts w:asciiTheme="minorHAnsi" w:hAnsiTheme="minorHAnsi" w:cstheme="minorHAnsi"/>
          <w:sz w:val="24"/>
          <w:szCs w:val="24"/>
        </w:rPr>
        <w:t>_________________</w:t>
      </w:r>
      <w:r w:rsidRPr="005B5CBB">
        <w:rPr>
          <w:rFonts w:asciiTheme="minorHAnsi" w:hAnsiTheme="minorHAnsi" w:cstheme="minorHAnsi"/>
          <w:sz w:val="24"/>
          <w:szCs w:val="24"/>
        </w:rPr>
        <w:tab/>
      </w:r>
      <w:r w:rsidR="00636038" w:rsidRPr="005B5CBB">
        <w:rPr>
          <w:rFonts w:asciiTheme="minorHAnsi" w:hAnsiTheme="minorHAnsi" w:cstheme="minorHAnsi"/>
          <w:sz w:val="24"/>
          <w:szCs w:val="24"/>
        </w:rPr>
        <w:tab/>
      </w:r>
      <w:r w:rsidR="00636038" w:rsidRPr="005B5CBB">
        <w:rPr>
          <w:rFonts w:asciiTheme="minorHAnsi" w:hAnsiTheme="minorHAnsi" w:cstheme="minorHAnsi"/>
          <w:sz w:val="24"/>
          <w:szCs w:val="24"/>
        </w:rPr>
        <w:tab/>
      </w:r>
      <w:r w:rsidR="00636038" w:rsidRPr="005B5CBB">
        <w:rPr>
          <w:rFonts w:asciiTheme="minorHAnsi" w:hAnsiTheme="minorHAnsi" w:cstheme="minorHAnsi"/>
          <w:sz w:val="24"/>
          <w:szCs w:val="24"/>
        </w:rPr>
        <w:tab/>
      </w:r>
      <w:r w:rsidRPr="005B5CBB">
        <w:rPr>
          <w:rFonts w:asciiTheme="minorHAnsi" w:hAnsiTheme="minorHAnsi" w:cstheme="minorHAnsi"/>
          <w:sz w:val="24"/>
          <w:szCs w:val="24"/>
        </w:rPr>
        <w:tab/>
      </w:r>
      <w:r w:rsidR="00636038" w:rsidRPr="005B5CBB">
        <w:rPr>
          <w:rFonts w:asciiTheme="minorHAnsi" w:hAnsiTheme="minorHAnsi" w:cstheme="minorHAnsi"/>
          <w:sz w:val="24"/>
          <w:szCs w:val="24"/>
        </w:rPr>
        <w:tab/>
        <w:t>________________________</w:t>
      </w:r>
    </w:p>
    <w:p w14:paraId="40C669A5" w14:textId="77777777" w:rsidR="00546A2E" w:rsidRDefault="00546A2E" w:rsidP="004B2A41">
      <w:pPr>
        <w:jc w:val="both"/>
        <w:rPr>
          <w:rFonts w:asciiTheme="minorHAnsi" w:hAnsiTheme="minorHAnsi" w:cstheme="minorHAnsi"/>
          <w:sz w:val="24"/>
          <w:szCs w:val="24"/>
        </w:rPr>
      </w:pPr>
    </w:p>
    <w:p w14:paraId="4EE0C718" w14:textId="77777777" w:rsidR="007F0526" w:rsidRPr="005B5CBB" w:rsidRDefault="007F0526" w:rsidP="004B2A41">
      <w:pPr>
        <w:jc w:val="both"/>
        <w:rPr>
          <w:rFonts w:asciiTheme="minorHAnsi" w:hAnsiTheme="minorHAnsi" w:cstheme="minorHAnsi"/>
          <w:sz w:val="24"/>
          <w:szCs w:val="24"/>
        </w:rPr>
      </w:pPr>
    </w:p>
    <w:p w14:paraId="3A9D1A92" w14:textId="77777777" w:rsidR="00546A2E" w:rsidRPr="005B5CBB" w:rsidRDefault="00546A2E" w:rsidP="004B2A41">
      <w:pPr>
        <w:jc w:val="both"/>
        <w:rPr>
          <w:rFonts w:asciiTheme="minorHAnsi" w:hAnsiTheme="minorHAnsi" w:cstheme="minorHAnsi"/>
          <w:sz w:val="24"/>
          <w:szCs w:val="24"/>
        </w:rPr>
      </w:pPr>
    </w:p>
    <w:p w14:paraId="4170148B" w14:textId="5B069138" w:rsidR="004B2A41" w:rsidRPr="005B5CBB" w:rsidRDefault="004B2A41" w:rsidP="004B2A41">
      <w:pPr>
        <w:jc w:val="both"/>
        <w:rPr>
          <w:rFonts w:asciiTheme="minorHAnsi" w:hAnsiTheme="minorHAnsi" w:cstheme="minorHAnsi"/>
          <w:b/>
          <w:sz w:val="24"/>
          <w:szCs w:val="24"/>
          <w:u w:val="single"/>
        </w:rPr>
      </w:pP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t xml:space="preserve">                                               </w:t>
      </w:r>
    </w:p>
    <w:p w14:paraId="7ABC5216" w14:textId="77777777" w:rsidR="004B2A41" w:rsidRPr="005B5CBB" w:rsidRDefault="004B2A41" w:rsidP="004B2A41">
      <w:pPr>
        <w:spacing w:line="276" w:lineRule="auto"/>
        <w:rPr>
          <w:rFonts w:asciiTheme="minorHAnsi" w:hAnsiTheme="minorHAnsi" w:cstheme="minorHAnsi"/>
          <w:b/>
          <w:sz w:val="24"/>
          <w:szCs w:val="24"/>
        </w:rPr>
      </w:pPr>
    </w:p>
    <w:p w14:paraId="25A606FC" w14:textId="77777777" w:rsidR="004B2A41" w:rsidRPr="005B5CBB" w:rsidRDefault="004B2A41" w:rsidP="005B5CBB">
      <w:pPr>
        <w:rPr>
          <w:rFonts w:asciiTheme="minorHAnsi" w:hAnsiTheme="minorHAnsi" w:cstheme="minorHAnsi"/>
          <w:b/>
          <w:bCs/>
          <w:sz w:val="24"/>
          <w:szCs w:val="24"/>
        </w:rPr>
      </w:pPr>
      <w:r w:rsidRPr="005B5CBB">
        <w:rPr>
          <w:rFonts w:asciiTheme="minorHAnsi" w:hAnsiTheme="minorHAnsi" w:cstheme="minorHAnsi"/>
          <w:b/>
          <w:bCs/>
          <w:sz w:val="24"/>
          <w:szCs w:val="24"/>
        </w:rPr>
        <w:lastRenderedPageBreak/>
        <w:t>PRILOGA 2:</w:t>
      </w:r>
      <w:r w:rsidRPr="005B5CBB">
        <w:rPr>
          <w:rFonts w:asciiTheme="minorHAnsi" w:hAnsiTheme="minorHAnsi" w:cstheme="minorHAnsi"/>
          <w:b/>
          <w:bCs/>
          <w:sz w:val="24"/>
          <w:szCs w:val="24"/>
        </w:rPr>
        <w:tab/>
      </w:r>
      <w:r w:rsidRPr="005B5CBB">
        <w:rPr>
          <w:rFonts w:asciiTheme="minorHAnsi" w:hAnsiTheme="minorHAnsi" w:cstheme="minorHAnsi"/>
          <w:b/>
          <w:bCs/>
          <w:sz w:val="24"/>
          <w:szCs w:val="24"/>
        </w:rPr>
        <w:tab/>
        <w:t xml:space="preserve"> PONUDBENA CENA Z IZJAVO </w:t>
      </w:r>
    </w:p>
    <w:p w14:paraId="38482E6F" w14:textId="77777777" w:rsidR="00637073" w:rsidRPr="005B5CBB" w:rsidRDefault="00637073" w:rsidP="005B5CBB">
      <w:pPr>
        <w:rPr>
          <w:rFonts w:asciiTheme="minorHAnsi" w:hAnsiTheme="minorHAnsi" w:cstheme="minorHAnsi"/>
          <w:sz w:val="24"/>
          <w:szCs w:val="24"/>
        </w:rPr>
      </w:pPr>
    </w:p>
    <w:p w14:paraId="6D66C816"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ab/>
      </w:r>
    </w:p>
    <w:tbl>
      <w:tblPr>
        <w:tblW w:w="9106" w:type="dxa"/>
        <w:tblInd w:w="108" w:type="dxa"/>
        <w:tblBorders>
          <w:top w:val="single" w:sz="2" w:space="0" w:color="auto"/>
          <w:bottom w:val="single" w:sz="2" w:space="0" w:color="auto"/>
          <w:right w:val="single" w:sz="2" w:space="0" w:color="auto"/>
          <w:insideH w:val="single" w:sz="2" w:space="0" w:color="808080"/>
          <w:insideV w:val="single" w:sz="2" w:space="0" w:color="auto"/>
        </w:tblBorders>
        <w:tblLayout w:type="fixed"/>
        <w:tblLook w:val="0000" w:firstRow="0" w:lastRow="0" w:firstColumn="0" w:lastColumn="0" w:noHBand="0" w:noVBand="0"/>
      </w:tblPr>
      <w:tblGrid>
        <w:gridCol w:w="2127"/>
        <w:gridCol w:w="6979"/>
      </w:tblGrid>
      <w:tr w:rsidR="004B2A41" w:rsidRPr="005B5CBB" w14:paraId="7D95835A" w14:textId="77777777" w:rsidTr="00E70B9C">
        <w:trPr>
          <w:trHeight w:val="335"/>
        </w:trPr>
        <w:tc>
          <w:tcPr>
            <w:tcW w:w="2127" w:type="dxa"/>
            <w:tcBorders>
              <w:top w:val="nil"/>
              <w:left w:val="nil"/>
              <w:bottom w:val="nil"/>
              <w:right w:val="nil"/>
            </w:tcBorders>
            <w:vAlign w:val="center"/>
          </w:tcPr>
          <w:p w14:paraId="1B16EC54"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Ponudnik:</w:t>
            </w:r>
          </w:p>
        </w:tc>
        <w:tc>
          <w:tcPr>
            <w:tcW w:w="6979" w:type="dxa"/>
            <w:tcBorders>
              <w:top w:val="nil"/>
              <w:left w:val="nil"/>
              <w:bottom w:val="dashSmallGap" w:sz="4" w:space="0" w:color="auto"/>
              <w:right w:val="nil"/>
            </w:tcBorders>
            <w:vAlign w:val="center"/>
          </w:tcPr>
          <w:p w14:paraId="59752190" w14:textId="77777777" w:rsidR="004B2A41" w:rsidRPr="005B5CBB" w:rsidRDefault="004B2A41" w:rsidP="005B5CBB">
            <w:pPr>
              <w:rPr>
                <w:rFonts w:asciiTheme="minorHAnsi" w:hAnsiTheme="minorHAnsi" w:cstheme="minorHAnsi"/>
                <w:sz w:val="24"/>
                <w:szCs w:val="24"/>
              </w:rPr>
            </w:pPr>
          </w:p>
        </w:tc>
      </w:tr>
      <w:tr w:rsidR="004B2A41" w:rsidRPr="005B5CBB" w14:paraId="543FDCCD" w14:textId="77777777" w:rsidTr="00E70B9C">
        <w:trPr>
          <w:trHeight w:val="335"/>
        </w:trPr>
        <w:tc>
          <w:tcPr>
            <w:tcW w:w="2127" w:type="dxa"/>
            <w:tcBorders>
              <w:top w:val="nil"/>
              <w:left w:val="nil"/>
              <w:bottom w:val="nil"/>
              <w:right w:val="nil"/>
            </w:tcBorders>
            <w:vAlign w:val="center"/>
          </w:tcPr>
          <w:p w14:paraId="6BDCFF11" w14:textId="77777777" w:rsidR="004B2A41" w:rsidRPr="005B5CBB" w:rsidRDefault="004B2A41" w:rsidP="005B5CBB">
            <w:pPr>
              <w:rPr>
                <w:rFonts w:asciiTheme="minorHAnsi" w:hAnsiTheme="minorHAnsi" w:cstheme="minorHAnsi"/>
                <w:sz w:val="24"/>
                <w:szCs w:val="24"/>
              </w:rPr>
            </w:pPr>
          </w:p>
        </w:tc>
        <w:tc>
          <w:tcPr>
            <w:tcW w:w="6979" w:type="dxa"/>
            <w:tcBorders>
              <w:top w:val="dashSmallGap" w:sz="4" w:space="0" w:color="auto"/>
              <w:left w:val="nil"/>
              <w:bottom w:val="dashSmallGap" w:sz="4" w:space="0" w:color="auto"/>
              <w:right w:val="nil"/>
            </w:tcBorders>
            <w:vAlign w:val="center"/>
          </w:tcPr>
          <w:p w14:paraId="18321442" w14:textId="77777777" w:rsidR="004B2A41" w:rsidRPr="005B5CBB" w:rsidRDefault="004B2A41" w:rsidP="005B5CBB">
            <w:pPr>
              <w:rPr>
                <w:rFonts w:asciiTheme="minorHAnsi" w:hAnsiTheme="minorHAnsi" w:cstheme="minorHAnsi"/>
                <w:sz w:val="24"/>
                <w:szCs w:val="24"/>
              </w:rPr>
            </w:pPr>
          </w:p>
        </w:tc>
      </w:tr>
    </w:tbl>
    <w:p w14:paraId="18070C53" w14:textId="77777777" w:rsidR="00637073" w:rsidRPr="005B5CBB" w:rsidRDefault="00637073" w:rsidP="005B5CBB">
      <w:pPr>
        <w:rPr>
          <w:rFonts w:asciiTheme="minorHAnsi" w:hAnsiTheme="minorHAnsi" w:cstheme="minorHAnsi"/>
          <w:sz w:val="24"/>
          <w:szCs w:val="24"/>
        </w:rPr>
      </w:pPr>
    </w:p>
    <w:tbl>
      <w:tblPr>
        <w:tblW w:w="9194" w:type="dxa"/>
        <w:tblInd w:w="108" w:type="dxa"/>
        <w:tblBorders>
          <w:top w:val="single" w:sz="2" w:space="0" w:color="auto"/>
          <w:bottom w:val="single" w:sz="2" w:space="0" w:color="auto"/>
          <w:right w:val="single" w:sz="2" w:space="0" w:color="auto"/>
          <w:insideH w:val="single" w:sz="2" w:space="0" w:color="808080"/>
          <w:insideV w:val="single" w:sz="2" w:space="0" w:color="auto"/>
        </w:tblBorders>
        <w:tblLayout w:type="fixed"/>
        <w:tblLook w:val="0000" w:firstRow="0" w:lastRow="0" w:firstColumn="0" w:lastColumn="0" w:noHBand="0" w:noVBand="0"/>
      </w:tblPr>
      <w:tblGrid>
        <w:gridCol w:w="2058"/>
        <w:gridCol w:w="7136"/>
      </w:tblGrid>
      <w:tr w:rsidR="004B2A41" w:rsidRPr="005B5CBB" w14:paraId="7B468C6D" w14:textId="77777777" w:rsidTr="00E70B9C">
        <w:trPr>
          <w:trHeight w:val="420"/>
        </w:trPr>
        <w:tc>
          <w:tcPr>
            <w:tcW w:w="2058" w:type="dxa"/>
            <w:tcBorders>
              <w:top w:val="nil"/>
              <w:left w:val="nil"/>
              <w:bottom w:val="nil"/>
              <w:right w:val="nil"/>
            </w:tcBorders>
            <w:vAlign w:val="center"/>
          </w:tcPr>
          <w:p w14:paraId="75AC03C8"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Ponudba št.:</w:t>
            </w:r>
          </w:p>
        </w:tc>
        <w:tc>
          <w:tcPr>
            <w:tcW w:w="7136" w:type="dxa"/>
            <w:tcBorders>
              <w:top w:val="nil"/>
              <w:left w:val="nil"/>
              <w:bottom w:val="dashSmallGap" w:sz="4" w:space="0" w:color="auto"/>
              <w:right w:val="nil"/>
            </w:tcBorders>
            <w:vAlign w:val="center"/>
          </w:tcPr>
          <w:p w14:paraId="631A1939" w14:textId="77777777" w:rsidR="004B2A41" w:rsidRPr="005B5CBB" w:rsidRDefault="004B2A41" w:rsidP="005B5CBB">
            <w:pPr>
              <w:rPr>
                <w:rFonts w:asciiTheme="minorHAnsi" w:hAnsiTheme="minorHAnsi" w:cstheme="minorHAnsi"/>
                <w:sz w:val="24"/>
                <w:szCs w:val="24"/>
              </w:rPr>
            </w:pPr>
          </w:p>
        </w:tc>
      </w:tr>
    </w:tbl>
    <w:p w14:paraId="192F7C2A" w14:textId="77777777" w:rsidR="00637073" w:rsidRPr="005B5CBB" w:rsidRDefault="00637073" w:rsidP="005B5CBB">
      <w:pPr>
        <w:rPr>
          <w:rFonts w:asciiTheme="minorHAnsi" w:hAnsiTheme="minorHAnsi" w:cstheme="minorHAnsi"/>
          <w:sz w:val="24"/>
          <w:szCs w:val="24"/>
        </w:rPr>
      </w:pPr>
      <w:bookmarkStart w:id="0" w:name="_Hlk165355290"/>
    </w:p>
    <w:p w14:paraId="3F685802" w14:textId="77777777" w:rsidR="005B5CBB" w:rsidRPr="005B5CBB" w:rsidRDefault="005B5CBB" w:rsidP="005B5CBB">
      <w:pPr>
        <w:rPr>
          <w:rFonts w:asciiTheme="minorHAnsi" w:hAnsiTheme="minorHAnsi" w:cstheme="minorHAnsi"/>
          <w:sz w:val="24"/>
          <w:szCs w:val="24"/>
        </w:rPr>
      </w:pPr>
    </w:p>
    <w:p w14:paraId="20AA9465" w14:textId="3DEABE7B" w:rsidR="004B2A41" w:rsidRPr="005B5CBB" w:rsidRDefault="004931FD" w:rsidP="005B5CBB">
      <w:pPr>
        <w:rPr>
          <w:rFonts w:asciiTheme="minorHAnsi" w:hAnsiTheme="minorHAnsi" w:cstheme="minorHAnsi"/>
          <w:b/>
          <w:bCs/>
          <w:sz w:val="24"/>
          <w:szCs w:val="24"/>
        </w:rPr>
      </w:pPr>
      <w:bookmarkStart w:id="1" w:name="_Hlk168051003"/>
      <w:r w:rsidRPr="005B5CBB">
        <w:rPr>
          <w:rFonts w:asciiTheme="minorHAnsi" w:hAnsiTheme="minorHAnsi" w:cstheme="minorHAnsi"/>
          <w:b/>
          <w:bCs/>
          <w:sz w:val="24"/>
          <w:szCs w:val="24"/>
        </w:rPr>
        <w:t>CENA</w:t>
      </w:r>
      <w:r w:rsidR="00E51680" w:rsidRPr="005B5CBB">
        <w:rPr>
          <w:rFonts w:asciiTheme="minorHAnsi" w:hAnsiTheme="minorHAnsi" w:cstheme="minorHAnsi"/>
          <w:b/>
          <w:bCs/>
          <w:sz w:val="24"/>
          <w:szCs w:val="24"/>
        </w:rPr>
        <w:t xml:space="preserve">:  </w:t>
      </w:r>
    </w:p>
    <w:p w14:paraId="4B0BAE2C" w14:textId="77777777" w:rsidR="004B2A41" w:rsidRPr="005B5CBB" w:rsidRDefault="004B2A41" w:rsidP="005B5CBB">
      <w:pPr>
        <w:rPr>
          <w:rFonts w:asciiTheme="minorHAnsi" w:hAnsiTheme="minorHAnsi" w:cstheme="minorHAnsi"/>
          <w:sz w:val="24"/>
          <w:szCs w:val="24"/>
        </w:rPr>
      </w:pPr>
    </w:p>
    <w:p w14:paraId="163DD719" w14:textId="7D97E36E" w:rsidR="00B337EA" w:rsidRPr="00B337EA" w:rsidRDefault="00B337EA" w:rsidP="00B337EA">
      <w:pPr>
        <w:pStyle w:val="Odstavekseznama"/>
        <w:spacing w:after="120" w:line="276" w:lineRule="auto"/>
        <w:ind w:left="0"/>
        <w:contextualSpacing w:val="0"/>
        <w:jc w:val="both"/>
        <w:rPr>
          <w:rFonts w:asciiTheme="minorHAnsi" w:hAnsiTheme="minorHAnsi" w:cstheme="minorHAnsi"/>
          <w:szCs w:val="22"/>
        </w:rPr>
      </w:pPr>
      <w:r w:rsidRPr="00B337EA">
        <w:rPr>
          <w:rFonts w:asciiTheme="minorHAnsi" w:hAnsiTheme="minorHAnsi" w:cstheme="minorHAnsi"/>
          <w:szCs w:val="22"/>
        </w:rPr>
        <w:t xml:space="preserve">»Oblikovanje vizualne identitete in predstavitvenih elementov za projekt </w:t>
      </w:r>
      <w:proofErr w:type="spellStart"/>
      <w:r w:rsidRPr="00B337EA">
        <w:rPr>
          <w:rFonts w:asciiTheme="minorHAnsi" w:hAnsiTheme="minorHAnsi" w:cstheme="minorHAnsi"/>
          <w:szCs w:val="22"/>
        </w:rPr>
        <w:t>Slušovidalke</w:t>
      </w:r>
      <w:proofErr w:type="spellEnd"/>
      <w:r w:rsidRPr="00B337EA">
        <w:rPr>
          <w:rFonts w:asciiTheme="minorHAnsi" w:hAnsiTheme="minorHAnsi" w:cstheme="minorHAnsi"/>
          <w:szCs w:val="22"/>
        </w:rPr>
        <w:t xml:space="preserve"> – projekt Evropska svila RSUL«</w:t>
      </w:r>
      <w:r>
        <w:rPr>
          <w:rFonts w:asciiTheme="minorHAnsi" w:hAnsiTheme="minorHAnsi" w:cstheme="minorHAnsi"/>
          <w:szCs w:val="22"/>
        </w:rPr>
        <w:t xml:space="preserve"> po vseh zahtevah in obsegu del navedenih v tem evidenčnem javnem povabilu</w:t>
      </w:r>
    </w:p>
    <w:p w14:paraId="06D8384B" w14:textId="77777777" w:rsidR="0031472D" w:rsidRPr="005B5CBB" w:rsidRDefault="0031472D" w:rsidP="005B5CBB">
      <w:pPr>
        <w:rPr>
          <w:rFonts w:asciiTheme="minorHAnsi" w:hAnsiTheme="minorHAnsi" w:cstheme="minorHAnsi"/>
          <w:bCs/>
          <w:sz w:val="24"/>
          <w:szCs w:val="24"/>
        </w:rPr>
      </w:pPr>
    </w:p>
    <w:p w14:paraId="06D87002" w14:textId="7C12134C" w:rsidR="0031472D" w:rsidRPr="005B5CBB" w:rsidRDefault="0031472D" w:rsidP="005B5CBB">
      <w:pPr>
        <w:rPr>
          <w:rFonts w:asciiTheme="minorHAnsi" w:hAnsiTheme="minorHAnsi" w:cstheme="minorHAnsi"/>
          <w:sz w:val="24"/>
          <w:szCs w:val="24"/>
        </w:rPr>
      </w:pPr>
      <w:r w:rsidRPr="005B5CBB">
        <w:rPr>
          <w:rFonts w:asciiTheme="minorHAnsi" w:hAnsiTheme="minorHAnsi" w:cstheme="minorHAnsi"/>
          <w:sz w:val="24"/>
          <w:szCs w:val="24"/>
        </w:rPr>
        <w:t>Cena brez DDV:</w:t>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t>__________________</w:t>
      </w:r>
    </w:p>
    <w:p w14:paraId="1A220262" w14:textId="744C12A8" w:rsidR="0031472D" w:rsidRDefault="0031472D" w:rsidP="005B5CBB">
      <w:pPr>
        <w:rPr>
          <w:rFonts w:asciiTheme="minorHAnsi" w:hAnsiTheme="minorHAnsi" w:cstheme="minorHAnsi"/>
          <w:sz w:val="24"/>
          <w:szCs w:val="24"/>
        </w:rPr>
      </w:pPr>
      <w:r w:rsidRPr="005B5CBB">
        <w:rPr>
          <w:rFonts w:asciiTheme="minorHAnsi" w:hAnsiTheme="minorHAnsi" w:cstheme="minorHAnsi"/>
          <w:sz w:val="24"/>
          <w:szCs w:val="24"/>
        </w:rPr>
        <w:t>DDV:</w:t>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t xml:space="preserve">__________________    </w:t>
      </w:r>
    </w:p>
    <w:p w14:paraId="14BC7688" w14:textId="77777777" w:rsidR="005B5CBB" w:rsidRPr="005B5CBB" w:rsidRDefault="005B5CBB" w:rsidP="005B5CBB">
      <w:pPr>
        <w:rPr>
          <w:rFonts w:asciiTheme="minorHAnsi" w:hAnsiTheme="minorHAnsi" w:cstheme="minorHAnsi"/>
          <w:sz w:val="24"/>
          <w:szCs w:val="24"/>
        </w:rPr>
      </w:pPr>
    </w:p>
    <w:tbl>
      <w:tblPr>
        <w:tblW w:w="9167"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5884"/>
        <w:gridCol w:w="2462"/>
        <w:gridCol w:w="821"/>
      </w:tblGrid>
      <w:tr w:rsidR="004B2A41" w:rsidRPr="005B5CBB" w14:paraId="143AC729" w14:textId="77777777" w:rsidTr="00E70B9C">
        <w:trPr>
          <w:trHeight w:val="515"/>
        </w:trPr>
        <w:tc>
          <w:tcPr>
            <w:tcW w:w="5884" w:type="dxa"/>
            <w:vAlign w:val="center"/>
          </w:tcPr>
          <w:p w14:paraId="38DA14C2" w14:textId="618449D6" w:rsidR="004B2A41" w:rsidRPr="005B5CBB" w:rsidRDefault="0031472D" w:rsidP="005B5CBB">
            <w:pPr>
              <w:rPr>
                <w:rFonts w:asciiTheme="minorHAnsi" w:hAnsiTheme="minorHAnsi" w:cstheme="minorHAnsi"/>
                <w:sz w:val="24"/>
                <w:szCs w:val="24"/>
              </w:rPr>
            </w:pPr>
            <w:r w:rsidRPr="005B5CBB">
              <w:rPr>
                <w:rFonts w:asciiTheme="minorHAnsi" w:hAnsiTheme="minorHAnsi" w:cstheme="minorHAnsi"/>
                <w:sz w:val="24"/>
                <w:szCs w:val="24"/>
              </w:rPr>
              <w:t xml:space="preserve">CENA </w:t>
            </w:r>
            <w:r w:rsidR="004B2A41" w:rsidRPr="005B5CBB">
              <w:rPr>
                <w:rFonts w:asciiTheme="minorHAnsi" w:hAnsiTheme="minorHAnsi" w:cstheme="minorHAnsi"/>
                <w:sz w:val="24"/>
                <w:szCs w:val="24"/>
              </w:rPr>
              <w:t>skupaj z DDV:</w:t>
            </w:r>
          </w:p>
        </w:tc>
        <w:tc>
          <w:tcPr>
            <w:tcW w:w="2462" w:type="dxa"/>
            <w:shd w:val="clear" w:color="auto" w:fill="D9D9D9" w:themeFill="background1" w:themeFillShade="D9"/>
            <w:vAlign w:val="center"/>
          </w:tcPr>
          <w:p w14:paraId="215B2C6C" w14:textId="77777777" w:rsidR="004B2A41" w:rsidRPr="005B5CBB" w:rsidRDefault="004B2A41" w:rsidP="005B5CBB">
            <w:pPr>
              <w:rPr>
                <w:rFonts w:asciiTheme="minorHAnsi" w:hAnsiTheme="minorHAnsi" w:cstheme="minorHAnsi"/>
                <w:sz w:val="24"/>
                <w:szCs w:val="24"/>
              </w:rPr>
            </w:pPr>
          </w:p>
        </w:tc>
        <w:tc>
          <w:tcPr>
            <w:tcW w:w="821" w:type="dxa"/>
            <w:vAlign w:val="center"/>
          </w:tcPr>
          <w:p w14:paraId="41C3EBD3"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EUR</w:t>
            </w:r>
          </w:p>
        </w:tc>
      </w:tr>
      <w:bookmarkEnd w:id="0"/>
      <w:bookmarkEnd w:id="1"/>
    </w:tbl>
    <w:p w14:paraId="0BAC6BC3" w14:textId="5C71C359" w:rsidR="004B2A41" w:rsidRPr="005B5CBB" w:rsidRDefault="004B2A41" w:rsidP="005B5CBB">
      <w:pPr>
        <w:rPr>
          <w:rFonts w:asciiTheme="minorHAnsi" w:hAnsiTheme="minorHAnsi" w:cstheme="minorHAnsi"/>
          <w:sz w:val="24"/>
          <w:szCs w:val="24"/>
        </w:rPr>
      </w:pPr>
    </w:p>
    <w:p w14:paraId="75090194" w14:textId="77777777" w:rsidR="005B5CBB" w:rsidRPr="005B5CBB" w:rsidRDefault="005B5CBB" w:rsidP="005B5CBB">
      <w:pPr>
        <w:rPr>
          <w:rFonts w:asciiTheme="minorHAnsi" w:hAnsiTheme="minorHAnsi" w:cstheme="minorHAnsi"/>
          <w:sz w:val="24"/>
          <w:szCs w:val="24"/>
        </w:rPr>
      </w:pPr>
    </w:p>
    <w:p w14:paraId="70AEDAD3"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POGOJI</w:t>
      </w:r>
    </w:p>
    <w:p w14:paraId="7F0DB953"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 Ponudbena cena velja za celotno naročilo in vsebuje vse stroške vezane na izvedbo predmeta naročila, popuste, rabate in davek na dodano vrednost ter je fiksna in nespremenljiva.</w:t>
      </w:r>
    </w:p>
    <w:p w14:paraId="4C8B9BEA" w14:textId="512A198B"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 xml:space="preserve"> ▪ Ponudba velja </w:t>
      </w:r>
      <w:r w:rsidR="00972C4F">
        <w:rPr>
          <w:rFonts w:asciiTheme="minorHAnsi" w:hAnsiTheme="minorHAnsi" w:cstheme="minorHAnsi"/>
          <w:sz w:val="24"/>
          <w:szCs w:val="24"/>
        </w:rPr>
        <w:t>1</w:t>
      </w:r>
      <w:r w:rsidR="00F71CC5">
        <w:rPr>
          <w:rFonts w:asciiTheme="minorHAnsi" w:hAnsiTheme="minorHAnsi" w:cstheme="minorHAnsi"/>
          <w:sz w:val="24"/>
          <w:szCs w:val="24"/>
        </w:rPr>
        <w:t>5</w:t>
      </w:r>
      <w:r w:rsidR="00905CC2">
        <w:rPr>
          <w:rFonts w:asciiTheme="minorHAnsi" w:hAnsiTheme="minorHAnsi" w:cstheme="minorHAnsi"/>
          <w:sz w:val="24"/>
          <w:szCs w:val="24"/>
        </w:rPr>
        <w:t xml:space="preserve"> </w:t>
      </w:r>
      <w:r w:rsidR="0004754B">
        <w:rPr>
          <w:rFonts w:asciiTheme="minorHAnsi" w:hAnsiTheme="minorHAnsi" w:cstheme="minorHAnsi"/>
          <w:sz w:val="24"/>
          <w:szCs w:val="24"/>
        </w:rPr>
        <w:t>d</w:t>
      </w:r>
      <w:r w:rsidRPr="005B5CBB">
        <w:rPr>
          <w:rFonts w:asciiTheme="minorHAnsi" w:hAnsiTheme="minorHAnsi" w:cstheme="minorHAnsi"/>
          <w:sz w:val="24"/>
          <w:szCs w:val="24"/>
        </w:rPr>
        <w:t>ni po roku za oddajo ponudb.</w:t>
      </w:r>
    </w:p>
    <w:p w14:paraId="22E9361A"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 xml:space="preserve"> ▪ Rok plačila znaša 30 koledarskih dni po opravljeni storitvi, šteto od dneva, ko naročnik prejme  elektronski račun. </w:t>
      </w:r>
    </w:p>
    <w:p w14:paraId="67CD51F8" w14:textId="77777777" w:rsidR="004B2A41" w:rsidRPr="005B5CBB" w:rsidRDefault="004B2A41" w:rsidP="005B5CBB">
      <w:pPr>
        <w:rPr>
          <w:rFonts w:asciiTheme="minorHAnsi" w:hAnsiTheme="minorHAnsi" w:cstheme="minorHAnsi"/>
          <w:sz w:val="24"/>
          <w:szCs w:val="24"/>
        </w:rPr>
      </w:pPr>
    </w:p>
    <w:p w14:paraId="4ACE7EB8"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IZJAVA PONUDNIKA</w:t>
      </w:r>
    </w:p>
    <w:p w14:paraId="6EE03AB3"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 xml:space="preserve">▪ Kot ponudnik izjavljamo, da izpolnjujemo pogoje iz razpisne dokumentacije ter 76. člena ZJN-3, da ne obstajajo izključitveni razlogi navedeni v 75. členu navedenega zakona in da smo to na naročnikovo zahtevo tudi pripravljeni dokazati z ustreznimi potrdili. </w:t>
      </w:r>
    </w:p>
    <w:p w14:paraId="2B38C769"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 Kot ponudnik izjavljamo, da so predloženi podatki v ponudbi resnični.</w:t>
      </w:r>
    </w:p>
    <w:p w14:paraId="3C46CDA7"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 xml:space="preserve"> ▪ Kot ponudnik izjavljamo, da s podpisom tega obrazca potrjujemo, da smo seznanjeni s celotno razpisno dokumentacijo (povabilo k oddaji ponudbe) in se z vsebino v celoti strinjamo. </w:t>
      </w:r>
    </w:p>
    <w:p w14:paraId="332050F3" w14:textId="77777777" w:rsidR="00637073" w:rsidRPr="005B5CBB" w:rsidRDefault="00637073" w:rsidP="005B5CBB">
      <w:pPr>
        <w:rPr>
          <w:rFonts w:asciiTheme="minorHAnsi" w:hAnsiTheme="minorHAnsi" w:cstheme="minorHAnsi"/>
          <w:sz w:val="24"/>
          <w:szCs w:val="24"/>
        </w:rPr>
      </w:pPr>
    </w:p>
    <w:p w14:paraId="55DC8833" w14:textId="77777777" w:rsidR="00586E0E" w:rsidRPr="005B5CBB" w:rsidRDefault="00586E0E" w:rsidP="005B5CBB">
      <w:pPr>
        <w:rPr>
          <w:rFonts w:asciiTheme="minorHAnsi" w:hAnsiTheme="minorHAnsi" w:cstheme="minorHAnsi"/>
          <w:sz w:val="24"/>
          <w:szCs w:val="24"/>
        </w:rPr>
      </w:pPr>
    </w:p>
    <w:p w14:paraId="034C5697" w14:textId="77777777" w:rsidR="004B2A41" w:rsidRPr="005B5CBB" w:rsidRDefault="004B2A41" w:rsidP="005B5CBB">
      <w:pPr>
        <w:rPr>
          <w:rFonts w:asciiTheme="minorHAnsi" w:hAnsiTheme="minorHAnsi" w:cstheme="minorHAnsi"/>
          <w:sz w:val="24"/>
          <w:szCs w:val="24"/>
        </w:rPr>
      </w:pPr>
    </w:p>
    <w:p w14:paraId="22A286F2" w14:textId="7781C8E8"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Datum:                                            Žig:</w:t>
      </w:r>
      <w:r w:rsidRPr="005B5CBB">
        <w:rPr>
          <w:rFonts w:asciiTheme="minorHAnsi" w:hAnsiTheme="minorHAnsi" w:cstheme="minorHAnsi"/>
          <w:sz w:val="24"/>
          <w:szCs w:val="24"/>
        </w:rPr>
        <w:tab/>
      </w:r>
      <w:r w:rsidR="005B5CBB">
        <w:rPr>
          <w:rFonts w:asciiTheme="minorHAnsi" w:hAnsiTheme="minorHAnsi" w:cstheme="minorHAnsi"/>
          <w:sz w:val="24"/>
          <w:szCs w:val="24"/>
        </w:rPr>
        <w:tab/>
      </w:r>
      <w:r w:rsidR="005B5CBB">
        <w:rPr>
          <w:rFonts w:asciiTheme="minorHAnsi" w:hAnsiTheme="minorHAnsi" w:cstheme="minorHAnsi"/>
          <w:sz w:val="24"/>
          <w:szCs w:val="24"/>
        </w:rPr>
        <w:tab/>
      </w:r>
      <w:r w:rsidRPr="005B5CBB">
        <w:rPr>
          <w:rFonts w:asciiTheme="minorHAnsi" w:hAnsiTheme="minorHAnsi" w:cstheme="minorHAnsi"/>
          <w:sz w:val="24"/>
          <w:szCs w:val="24"/>
        </w:rPr>
        <w:tab/>
        <w:t>Podpis zakonitega zastopnika:</w:t>
      </w:r>
    </w:p>
    <w:p w14:paraId="489DF4EE" w14:textId="490558B4" w:rsidR="00531BFE"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_________________</w:t>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005B5CBB">
        <w:rPr>
          <w:rFonts w:asciiTheme="minorHAnsi" w:hAnsiTheme="minorHAnsi" w:cstheme="minorHAnsi"/>
          <w:sz w:val="24"/>
          <w:szCs w:val="24"/>
        </w:rPr>
        <w:tab/>
      </w:r>
      <w:r w:rsidRPr="005B5CBB">
        <w:rPr>
          <w:rFonts w:asciiTheme="minorHAnsi" w:hAnsiTheme="minorHAnsi" w:cstheme="minorHAnsi"/>
          <w:sz w:val="24"/>
          <w:szCs w:val="24"/>
        </w:rPr>
        <w:t>______________________</w:t>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p>
    <w:sectPr w:rsidR="00531BFE" w:rsidSect="00B337EA">
      <w:headerReference w:type="default" r:id="rId13"/>
      <w:footerReference w:type="even" r:id="rId14"/>
      <w:footerReference w:type="default" r:id="rId15"/>
      <w:pgSz w:w="11906" w:h="16838"/>
      <w:pgMar w:top="1134" w:right="1134" w:bottom="709" w:left="1134" w:header="299" w:footer="0" w:gutter="0"/>
      <w:paperSrc w:first="11" w:other="1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59921" w14:textId="77777777" w:rsidR="00B45B46" w:rsidRDefault="00B45B46" w:rsidP="00517817">
      <w:r>
        <w:separator/>
      </w:r>
    </w:p>
  </w:endnote>
  <w:endnote w:type="continuationSeparator" w:id="0">
    <w:p w14:paraId="2C0D5396" w14:textId="77777777" w:rsidR="00B45B46" w:rsidRDefault="00B45B46" w:rsidP="00517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iddenHorzOCR">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E26D8" w14:textId="77777777" w:rsidR="005A505E" w:rsidRDefault="0038056C" w:rsidP="002639A9">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5F50B24" w14:textId="77777777" w:rsidR="005A505E" w:rsidRDefault="005A505E" w:rsidP="006F2411">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81347" w14:textId="77777777" w:rsidR="005A505E" w:rsidRPr="004E1505" w:rsidRDefault="0038056C" w:rsidP="00B30761">
    <w:pPr>
      <w:pStyle w:val="Noga"/>
      <w:framePr w:w="9571" w:h="826" w:hRule="exact" w:wrap="around" w:vAnchor="text" w:hAnchor="page" w:x="1186" w:y="-834"/>
      <w:jc w:val="right"/>
      <w:rPr>
        <w:rStyle w:val="tevilkastrani"/>
        <w:sz w:val="20"/>
        <w:szCs w:val="20"/>
      </w:rPr>
    </w:pPr>
    <w:r w:rsidRPr="004E1505">
      <w:rPr>
        <w:rStyle w:val="tevilkastrani"/>
        <w:sz w:val="20"/>
        <w:szCs w:val="20"/>
      </w:rPr>
      <w:fldChar w:fldCharType="begin"/>
    </w:r>
    <w:r w:rsidRPr="004E1505">
      <w:rPr>
        <w:rStyle w:val="tevilkastrani"/>
        <w:sz w:val="20"/>
        <w:szCs w:val="20"/>
      </w:rPr>
      <w:instrText xml:space="preserve">PAGE  </w:instrText>
    </w:r>
    <w:r w:rsidRPr="004E1505">
      <w:rPr>
        <w:rStyle w:val="tevilkastrani"/>
        <w:sz w:val="20"/>
        <w:szCs w:val="20"/>
      </w:rPr>
      <w:fldChar w:fldCharType="separate"/>
    </w:r>
    <w:r w:rsidRPr="004E1505">
      <w:rPr>
        <w:rStyle w:val="tevilkastrani"/>
        <w:noProof/>
        <w:sz w:val="20"/>
        <w:szCs w:val="20"/>
      </w:rPr>
      <w:t>1</w:t>
    </w:r>
    <w:r w:rsidRPr="004E1505">
      <w:rPr>
        <w:rStyle w:val="tevilkastrani"/>
        <w:sz w:val="20"/>
        <w:szCs w:val="20"/>
      </w:rPr>
      <w:fldChar w:fldCharType="end"/>
    </w:r>
  </w:p>
  <w:p w14:paraId="76285964" w14:textId="77777777" w:rsidR="005A505E" w:rsidRDefault="005A505E" w:rsidP="006F2411">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D015D" w14:textId="77777777" w:rsidR="00B45B46" w:rsidRDefault="00B45B46" w:rsidP="00517817">
      <w:r>
        <w:separator/>
      </w:r>
    </w:p>
  </w:footnote>
  <w:footnote w:type="continuationSeparator" w:id="0">
    <w:p w14:paraId="749E1D79" w14:textId="77777777" w:rsidR="00B45B46" w:rsidRDefault="00B45B46" w:rsidP="005178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5CF3F" w14:textId="6BE95397" w:rsidR="005A505E" w:rsidRDefault="0038056C" w:rsidP="00D7382D">
    <w:pPr>
      <w:pStyle w:val="Glava"/>
      <w:jc w:val="right"/>
      <w:rPr>
        <w:sz w:val="16"/>
        <w:szCs w:val="16"/>
      </w:rPr>
    </w:pPr>
    <w:r>
      <w:rPr>
        <w:sz w:val="16"/>
        <w:szCs w:val="16"/>
      </w:rPr>
      <w:t xml:space="preserve"> </w:t>
    </w:r>
  </w:p>
  <w:p w14:paraId="2541CF2D" w14:textId="20808290" w:rsidR="005A505E" w:rsidRDefault="00E51525" w:rsidP="00B30761">
    <w:pPr>
      <w:pStyle w:val="Glava"/>
      <w:tabs>
        <w:tab w:val="left" w:pos="8085"/>
        <w:tab w:val="right" w:pos="9638"/>
      </w:tabs>
      <w:rPr>
        <w:sz w:val="16"/>
        <w:szCs w:val="16"/>
      </w:rPr>
    </w:pPr>
    <w:r>
      <w:rPr>
        <w:noProof/>
        <w:sz w:val="16"/>
        <w:szCs w:val="16"/>
      </w:rPr>
      <w:drawing>
        <wp:inline distT="0" distB="0" distL="0" distR="0" wp14:anchorId="7D1D92CB" wp14:editId="58A2FFFF">
          <wp:extent cx="6120130" cy="963930"/>
          <wp:effectExtent l="0" t="0" r="0" b="7620"/>
          <wp:docPr id="2118253232" name="Slika 1" descr="Slika, ki vsebuje besede besedilo, pisava, bela, posnetek zaslon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538065" name="Slika 1" descr="Slika, ki vsebuje besede besedilo, pisava, bela, posnetek zaslona&#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6120130" cy="963930"/>
                  </a:xfrm>
                  <a:prstGeom prst="rect">
                    <a:avLst/>
                  </a:prstGeom>
                </pic:spPr>
              </pic:pic>
            </a:graphicData>
          </a:graphic>
        </wp:inline>
      </w:drawing>
    </w:r>
    <w:r w:rsidR="0038056C">
      <w:rPr>
        <w:sz w:val="16"/>
        <w:szCs w:val="16"/>
      </w:rPr>
      <w:tab/>
    </w:r>
    <w:r w:rsidR="0038056C">
      <w:rPr>
        <w:sz w:val="16"/>
        <w:szCs w:val="16"/>
      </w:rPr>
      <w:tab/>
    </w:r>
    <w:r w:rsidR="0038056C">
      <w:rPr>
        <w:sz w:val="16"/>
        <w:szCs w:val="16"/>
      </w:rPr>
      <w:tab/>
    </w:r>
    <w:r w:rsidR="0038056C">
      <w:rPr>
        <w:sz w:val="16"/>
        <w:szCs w:val="16"/>
      </w:rPr>
      <w:tab/>
      <w:t xml:space="preserve"> </w:t>
    </w:r>
  </w:p>
  <w:p w14:paraId="68B5B4C8" w14:textId="11F3ADCA" w:rsidR="005A505E" w:rsidRDefault="005A505E" w:rsidP="00D7382D">
    <w:pPr>
      <w:pStyle w:val="Glava"/>
      <w:jc w:val="right"/>
      <w:rPr>
        <w:sz w:val="16"/>
        <w:szCs w:val="16"/>
      </w:rPr>
    </w:pPr>
  </w:p>
  <w:p w14:paraId="01A3F590" w14:textId="77777777" w:rsidR="005A505E" w:rsidRDefault="005A505E" w:rsidP="00D7382D">
    <w:pPr>
      <w:pStyle w:val="Glava"/>
      <w:jc w:val="right"/>
      <w:rPr>
        <w:sz w:val="16"/>
        <w:szCs w:val="16"/>
      </w:rPr>
    </w:pPr>
  </w:p>
  <w:p w14:paraId="0A1039CE" w14:textId="43090CC3" w:rsidR="005A505E" w:rsidRPr="00D7382D" w:rsidRDefault="005A505E" w:rsidP="00D7382D">
    <w:pPr>
      <w:pStyle w:val="Glava"/>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0CAF"/>
    <w:multiLevelType w:val="hybridMultilevel"/>
    <w:tmpl w:val="A4B2F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9443B2"/>
    <w:multiLevelType w:val="hybridMultilevel"/>
    <w:tmpl w:val="715078C4"/>
    <w:lvl w:ilvl="0" w:tplc="D3CAA5F0">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 w15:restartNumberingAfterBreak="0">
    <w:nsid w:val="053908D7"/>
    <w:multiLevelType w:val="hybridMultilevel"/>
    <w:tmpl w:val="C8B2CC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80E2901"/>
    <w:multiLevelType w:val="hybridMultilevel"/>
    <w:tmpl w:val="A6768ACC"/>
    <w:lvl w:ilvl="0" w:tplc="B5982CD6">
      <w:numFmt w:val="bullet"/>
      <w:lvlText w:val="-"/>
      <w:lvlJc w:val="left"/>
      <w:pPr>
        <w:ind w:left="720" w:hanging="360"/>
      </w:pPr>
      <w:rPr>
        <w:rFonts w:ascii="Garamond" w:eastAsia="Calibri" w:hAnsi="Garamond"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8816F9C"/>
    <w:multiLevelType w:val="hybridMultilevel"/>
    <w:tmpl w:val="08784ED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FCC4B31"/>
    <w:multiLevelType w:val="hybridMultilevel"/>
    <w:tmpl w:val="2C02C2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FF14ABD"/>
    <w:multiLevelType w:val="hybridMultilevel"/>
    <w:tmpl w:val="12E65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FC43DD"/>
    <w:multiLevelType w:val="multilevel"/>
    <w:tmpl w:val="7038712C"/>
    <w:lvl w:ilvl="0">
      <w:start w:val="1"/>
      <w:numFmt w:val="decimal"/>
      <w:lvlText w:val="%1."/>
      <w:lvlJc w:val="left"/>
      <w:pPr>
        <w:ind w:left="360" w:hanging="360"/>
      </w:pPr>
      <w:rPr>
        <w:rFonts w:hint="default"/>
        <w:color w:val="58595B"/>
      </w:rPr>
    </w:lvl>
    <w:lvl w:ilvl="1">
      <w:start w:val="1"/>
      <w:numFmt w:val="decimal"/>
      <w:lvlText w:val="%1.%2."/>
      <w:lvlJc w:val="left"/>
      <w:pPr>
        <w:ind w:left="862" w:hanging="720"/>
      </w:pPr>
      <w:rPr>
        <w:rFonts w:hint="default"/>
        <w:color w:val="58595B"/>
      </w:rPr>
    </w:lvl>
    <w:lvl w:ilvl="2">
      <w:start w:val="1"/>
      <w:numFmt w:val="decimal"/>
      <w:lvlText w:val="%1.%2.%3."/>
      <w:lvlJc w:val="left"/>
      <w:pPr>
        <w:ind w:left="1004" w:hanging="720"/>
      </w:pPr>
      <w:rPr>
        <w:rFonts w:hint="default"/>
        <w:color w:val="58595B"/>
      </w:rPr>
    </w:lvl>
    <w:lvl w:ilvl="3">
      <w:start w:val="1"/>
      <w:numFmt w:val="decimal"/>
      <w:lvlText w:val="%1.%2.%3.%4."/>
      <w:lvlJc w:val="left"/>
      <w:pPr>
        <w:ind w:left="1506" w:hanging="1080"/>
      </w:pPr>
      <w:rPr>
        <w:rFonts w:hint="default"/>
        <w:color w:val="58595B"/>
      </w:rPr>
    </w:lvl>
    <w:lvl w:ilvl="4">
      <w:start w:val="1"/>
      <w:numFmt w:val="decimal"/>
      <w:lvlText w:val="%1.%2.%3.%4.%5."/>
      <w:lvlJc w:val="left"/>
      <w:pPr>
        <w:ind w:left="1648" w:hanging="1080"/>
      </w:pPr>
      <w:rPr>
        <w:rFonts w:hint="default"/>
        <w:color w:val="58595B"/>
      </w:rPr>
    </w:lvl>
    <w:lvl w:ilvl="5">
      <w:start w:val="1"/>
      <w:numFmt w:val="decimal"/>
      <w:lvlText w:val="%1.%2.%3.%4.%5.%6."/>
      <w:lvlJc w:val="left"/>
      <w:pPr>
        <w:ind w:left="2150" w:hanging="1440"/>
      </w:pPr>
      <w:rPr>
        <w:rFonts w:hint="default"/>
        <w:color w:val="58595B"/>
      </w:rPr>
    </w:lvl>
    <w:lvl w:ilvl="6">
      <w:start w:val="1"/>
      <w:numFmt w:val="decimal"/>
      <w:lvlText w:val="%1.%2.%3.%4.%5.%6.%7."/>
      <w:lvlJc w:val="left"/>
      <w:pPr>
        <w:ind w:left="2652" w:hanging="1800"/>
      </w:pPr>
      <w:rPr>
        <w:rFonts w:hint="default"/>
        <w:color w:val="58595B"/>
      </w:rPr>
    </w:lvl>
    <w:lvl w:ilvl="7">
      <w:start w:val="1"/>
      <w:numFmt w:val="decimal"/>
      <w:lvlText w:val="%1.%2.%3.%4.%5.%6.%7.%8."/>
      <w:lvlJc w:val="left"/>
      <w:pPr>
        <w:ind w:left="2794" w:hanging="1800"/>
      </w:pPr>
      <w:rPr>
        <w:rFonts w:hint="default"/>
        <w:color w:val="58595B"/>
      </w:rPr>
    </w:lvl>
    <w:lvl w:ilvl="8">
      <w:start w:val="1"/>
      <w:numFmt w:val="decimal"/>
      <w:lvlText w:val="%1.%2.%3.%4.%5.%6.%7.%8.%9."/>
      <w:lvlJc w:val="left"/>
      <w:pPr>
        <w:ind w:left="3296" w:hanging="2160"/>
      </w:pPr>
      <w:rPr>
        <w:rFonts w:hint="default"/>
        <w:color w:val="58595B"/>
      </w:rPr>
    </w:lvl>
  </w:abstractNum>
  <w:abstractNum w:abstractNumId="8" w15:restartNumberingAfterBreak="0">
    <w:nsid w:val="13485E70"/>
    <w:multiLevelType w:val="hybridMultilevel"/>
    <w:tmpl w:val="F3906F7C"/>
    <w:lvl w:ilvl="0" w:tplc="04240003">
      <w:start w:val="1"/>
      <w:numFmt w:val="bullet"/>
      <w:lvlText w:val="o"/>
      <w:lvlJc w:val="left"/>
      <w:pPr>
        <w:ind w:left="1485" w:hanging="360"/>
      </w:pPr>
      <w:rPr>
        <w:rFonts w:ascii="Courier New" w:hAnsi="Courier New" w:cs="Courier New" w:hint="default"/>
      </w:rPr>
    </w:lvl>
    <w:lvl w:ilvl="1" w:tplc="04240003">
      <w:start w:val="1"/>
      <w:numFmt w:val="bullet"/>
      <w:lvlText w:val="o"/>
      <w:lvlJc w:val="left"/>
      <w:pPr>
        <w:ind w:left="2205" w:hanging="360"/>
      </w:pPr>
      <w:rPr>
        <w:rFonts w:ascii="Courier New" w:hAnsi="Courier New" w:cs="Courier New" w:hint="default"/>
      </w:rPr>
    </w:lvl>
    <w:lvl w:ilvl="2" w:tplc="04240005">
      <w:start w:val="1"/>
      <w:numFmt w:val="bullet"/>
      <w:lvlText w:val=""/>
      <w:lvlJc w:val="left"/>
      <w:pPr>
        <w:ind w:left="2925" w:hanging="360"/>
      </w:pPr>
      <w:rPr>
        <w:rFonts w:ascii="Wingdings" w:hAnsi="Wingdings" w:hint="default"/>
      </w:rPr>
    </w:lvl>
    <w:lvl w:ilvl="3" w:tplc="04240001">
      <w:start w:val="1"/>
      <w:numFmt w:val="bullet"/>
      <w:lvlText w:val=""/>
      <w:lvlJc w:val="left"/>
      <w:pPr>
        <w:ind w:left="3645" w:hanging="360"/>
      </w:pPr>
      <w:rPr>
        <w:rFonts w:ascii="Symbol" w:hAnsi="Symbol" w:hint="default"/>
      </w:rPr>
    </w:lvl>
    <w:lvl w:ilvl="4" w:tplc="04240003">
      <w:start w:val="1"/>
      <w:numFmt w:val="bullet"/>
      <w:lvlText w:val="o"/>
      <w:lvlJc w:val="left"/>
      <w:pPr>
        <w:ind w:left="4365" w:hanging="360"/>
      </w:pPr>
      <w:rPr>
        <w:rFonts w:ascii="Courier New" w:hAnsi="Courier New" w:cs="Courier New" w:hint="default"/>
      </w:rPr>
    </w:lvl>
    <w:lvl w:ilvl="5" w:tplc="04240005">
      <w:start w:val="1"/>
      <w:numFmt w:val="bullet"/>
      <w:lvlText w:val=""/>
      <w:lvlJc w:val="left"/>
      <w:pPr>
        <w:ind w:left="5085" w:hanging="360"/>
      </w:pPr>
      <w:rPr>
        <w:rFonts w:ascii="Wingdings" w:hAnsi="Wingdings" w:hint="default"/>
      </w:rPr>
    </w:lvl>
    <w:lvl w:ilvl="6" w:tplc="04240001">
      <w:start w:val="1"/>
      <w:numFmt w:val="bullet"/>
      <w:lvlText w:val=""/>
      <w:lvlJc w:val="left"/>
      <w:pPr>
        <w:ind w:left="5805" w:hanging="360"/>
      </w:pPr>
      <w:rPr>
        <w:rFonts w:ascii="Symbol" w:hAnsi="Symbol" w:hint="default"/>
      </w:rPr>
    </w:lvl>
    <w:lvl w:ilvl="7" w:tplc="04240003">
      <w:start w:val="1"/>
      <w:numFmt w:val="bullet"/>
      <w:lvlText w:val="o"/>
      <w:lvlJc w:val="left"/>
      <w:pPr>
        <w:ind w:left="6525" w:hanging="360"/>
      </w:pPr>
      <w:rPr>
        <w:rFonts w:ascii="Courier New" w:hAnsi="Courier New" w:cs="Courier New" w:hint="default"/>
      </w:rPr>
    </w:lvl>
    <w:lvl w:ilvl="8" w:tplc="04240005">
      <w:start w:val="1"/>
      <w:numFmt w:val="bullet"/>
      <w:lvlText w:val=""/>
      <w:lvlJc w:val="left"/>
      <w:pPr>
        <w:ind w:left="7245" w:hanging="360"/>
      </w:pPr>
      <w:rPr>
        <w:rFonts w:ascii="Wingdings" w:hAnsi="Wingdings" w:hint="default"/>
      </w:rPr>
    </w:lvl>
  </w:abstractNum>
  <w:abstractNum w:abstractNumId="9" w15:restartNumberingAfterBreak="0">
    <w:nsid w:val="1516152E"/>
    <w:multiLevelType w:val="hybridMultilevel"/>
    <w:tmpl w:val="5DF052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7C64C28"/>
    <w:multiLevelType w:val="hybridMultilevel"/>
    <w:tmpl w:val="09A2E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446459"/>
    <w:multiLevelType w:val="hybridMultilevel"/>
    <w:tmpl w:val="D2E2E920"/>
    <w:lvl w:ilvl="0" w:tplc="B5982CD6">
      <w:numFmt w:val="bullet"/>
      <w:lvlText w:val="-"/>
      <w:lvlJc w:val="left"/>
      <w:pPr>
        <w:ind w:left="720" w:hanging="360"/>
      </w:pPr>
      <w:rPr>
        <w:rFonts w:ascii="Garamond" w:eastAsia="Calibri" w:hAnsi="Garamond"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DD70678"/>
    <w:multiLevelType w:val="hybridMultilevel"/>
    <w:tmpl w:val="F6C6C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5F75EC"/>
    <w:multiLevelType w:val="hybridMultilevel"/>
    <w:tmpl w:val="62468A12"/>
    <w:lvl w:ilvl="0" w:tplc="42565D7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5987AA1"/>
    <w:multiLevelType w:val="hybridMultilevel"/>
    <w:tmpl w:val="777EAB7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26997D10"/>
    <w:multiLevelType w:val="hybridMultilevel"/>
    <w:tmpl w:val="0E0EA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A245FD"/>
    <w:multiLevelType w:val="hybridMultilevel"/>
    <w:tmpl w:val="CFE8B4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C0046CD"/>
    <w:multiLevelType w:val="hybridMultilevel"/>
    <w:tmpl w:val="51602E82"/>
    <w:lvl w:ilvl="0" w:tplc="08090001">
      <w:start w:val="1"/>
      <w:numFmt w:val="bullet"/>
      <w:lvlText w:val=""/>
      <w:lvlJc w:val="left"/>
      <w:pPr>
        <w:ind w:left="720" w:hanging="360"/>
      </w:pPr>
      <w:rPr>
        <w:rFonts w:ascii="Symbol" w:hAnsi="Symbol" w:hint="default"/>
      </w:rPr>
    </w:lvl>
    <w:lvl w:ilvl="1" w:tplc="9118B240">
      <w:numFmt w:val="bullet"/>
      <w:lvlText w:val="•"/>
      <w:lvlJc w:val="left"/>
      <w:pPr>
        <w:ind w:left="1800" w:hanging="720"/>
      </w:pPr>
      <w:rPr>
        <w:rFonts w:ascii="Garamond" w:eastAsia="Times New Roman" w:hAnsi="Garamond"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E87DDE"/>
    <w:multiLevelType w:val="hybridMultilevel"/>
    <w:tmpl w:val="0344B4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47A7642"/>
    <w:multiLevelType w:val="hybridMultilevel"/>
    <w:tmpl w:val="A944240C"/>
    <w:lvl w:ilvl="0" w:tplc="B5982CD6">
      <w:numFmt w:val="bullet"/>
      <w:lvlText w:val="-"/>
      <w:lvlJc w:val="left"/>
      <w:pPr>
        <w:ind w:left="720" w:hanging="360"/>
      </w:pPr>
      <w:rPr>
        <w:rFonts w:ascii="Garamond" w:eastAsia="Calibri" w:hAnsi="Garamond"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71851FD"/>
    <w:multiLevelType w:val="hybridMultilevel"/>
    <w:tmpl w:val="5906B3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386D70"/>
    <w:multiLevelType w:val="hybridMultilevel"/>
    <w:tmpl w:val="4CA0152A"/>
    <w:lvl w:ilvl="0" w:tplc="B5982CD6">
      <w:numFmt w:val="bullet"/>
      <w:lvlText w:val="-"/>
      <w:lvlJc w:val="left"/>
      <w:pPr>
        <w:ind w:left="720" w:hanging="360"/>
      </w:pPr>
      <w:rPr>
        <w:rFonts w:ascii="Garamond" w:eastAsia="Calibri" w:hAnsi="Garamond"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F11283E"/>
    <w:multiLevelType w:val="hybridMultilevel"/>
    <w:tmpl w:val="20A81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5D43FF"/>
    <w:multiLevelType w:val="hybridMultilevel"/>
    <w:tmpl w:val="B6F8C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453FA0"/>
    <w:multiLevelType w:val="multilevel"/>
    <w:tmpl w:val="36408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610B5D"/>
    <w:multiLevelType w:val="multilevel"/>
    <w:tmpl w:val="42400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6D615C"/>
    <w:multiLevelType w:val="hybridMultilevel"/>
    <w:tmpl w:val="B836A83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7" w15:restartNumberingAfterBreak="0">
    <w:nsid w:val="4FD60D37"/>
    <w:multiLevelType w:val="hybridMultilevel"/>
    <w:tmpl w:val="8F3675A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0405B2A"/>
    <w:multiLevelType w:val="hybridMultilevel"/>
    <w:tmpl w:val="99EEE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7EF27E9"/>
    <w:multiLevelType w:val="hybridMultilevel"/>
    <w:tmpl w:val="A2007CCE"/>
    <w:lvl w:ilvl="0" w:tplc="B5982CD6">
      <w:numFmt w:val="bullet"/>
      <w:lvlText w:val="-"/>
      <w:lvlJc w:val="left"/>
      <w:pPr>
        <w:ind w:left="720" w:hanging="360"/>
      </w:pPr>
      <w:rPr>
        <w:rFonts w:ascii="Garamond" w:eastAsia="Calibri" w:hAnsi="Garamond"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9461C60"/>
    <w:multiLevelType w:val="hybridMultilevel"/>
    <w:tmpl w:val="81484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CD4818"/>
    <w:multiLevelType w:val="hybridMultilevel"/>
    <w:tmpl w:val="82103C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016789C"/>
    <w:multiLevelType w:val="hybridMultilevel"/>
    <w:tmpl w:val="23D033C2"/>
    <w:lvl w:ilvl="0" w:tplc="5CB056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25F27D8"/>
    <w:multiLevelType w:val="hybridMultilevel"/>
    <w:tmpl w:val="8B2C9F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2C84DC4"/>
    <w:multiLevelType w:val="hybridMultilevel"/>
    <w:tmpl w:val="9C0C1A8E"/>
    <w:lvl w:ilvl="0" w:tplc="59DCBF8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51E7357"/>
    <w:multiLevelType w:val="hybridMultilevel"/>
    <w:tmpl w:val="663EF6A4"/>
    <w:lvl w:ilvl="0" w:tplc="59DCBF8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6C26067"/>
    <w:multiLevelType w:val="hybridMultilevel"/>
    <w:tmpl w:val="BA90A1D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6E479D3"/>
    <w:multiLevelType w:val="hybridMultilevel"/>
    <w:tmpl w:val="D5A6F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565E1E"/>
    <w:multiLevelType w:val="hybridMultilevel"/>
    <w:tmpl w:val="8D244918"/>
    <w:lvl w:ilvl="0" w:tplc="C29460BE">
      <w:start w:val="1"/>
      <w:numFmt w:val="upperRoman"/>
      <w:lvlText w:val="%1."/>
      <w:lvlJc w:val="right"/>
      <w:pPr>
        <w:ind w:left="720" w:hanging="360"/>
      </w:pPr>
      <w:rPr>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A2B33A9"/>
    <w:multiLevelType w:val="hybridMultilevel"/>
    <w:tmpl w:val="5DE46AEA"/>
    <w:lvl w:ilvl="0" w:tplc="B5982CD6">
      <w:numFmt w:val="bullet"/>
      <w:lvlText w:val="-"/>
      <w:lvlJc w:val="left"/>
      <w:rPr>
        <w:rFonts w:ascii="Garamond" w:eastAsia="Calibri" w:hAnsi="Garamond"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B143D7F"/>
    <w:multiLevelType w:val="hybridMultilevel"/>
    <w:tmpl w:val="207A3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C2E7BE5"/>
    <w:multiLevelType w:val="hybridMultilevel"/>
    <w:tmpl w:val="86B65698"/>
    <w:lvl w:ilvl="0" w:tplc="CAB046B2">
      <w:start w:val="1"/>
      <w:numFmt w:val="bullet"/>
      <w:lvlText w:val="-"/>
      <w:lvlJc w:val="left"/>
      <w:pPr>
        <w:ind w:left="720" w:hanging="360"/>
      </w:pPr>
      <w:rPr>
        <w:rFonts w:ascii="Garamond" w:eastAsia="Times New Roman" w:hAnsi="Garamond"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7EC5B2C"/>
    <w:multiLevelType w:val="hybridMultilevel"/>
    <w:tmpl w:val="D7B4D19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3" w15:restartNumberingAfterBreak="0">
    <w:nsid w:val="79DF4305"/>
    <w:multiLevelType w:val="multilevel"/>
    <w:tmpl w:val="E1B8CA20"/>
    <w:lvl w:ilvl="0">
      <w:start w:val="1"/>
      <w:numFmt w:val="decimal"/>
      <w:lvlText w:val="%1."/>
      <w:lvlJc w:val="left"/>
      <w:pPr>
        <w:tabs>
          <w:tab w:val="num" w:pos="360"/>
        </w:tabs>
        <w:ind w:left="360" w:hanging="360"/>
      </w:pPr>
    </w:lvl>
    <w:lvl w:ilvl="1">
      <w:numFmt w:val="bullet"/>
      <w:lvlText w:val="•"/>
      <w:lvlJc w:val="left"/>
      <w:pPr>
        <w:ind w:left="5484" w:hanging="248"/>
      </w:pPr>
    </w:lvl>
    <w:lvl w:ilvl="2">
      <w:numFmt w:val="bullet"/>
      <w:lvlText w:val="•"/>
      <w:lvlJc w:val="left"/>
      <w:pPr>
        <w:ind w:left="6009" w:hanging="248"/>
      </w:pPr>
    </w:lvl>
    <w:lvl w:ilvl="3">
      <w:numFmt w:val="bullet"/>
      <w:lvlText w:val="•"/>
      <w:lvlJc w:val="left"/>
      <w:pPr>
        <w:ind w:left="6533" w:hanging="248"/>
      </w:pPr>
    </w:lvl>
    <w:lvl w:ilvl="4">
      <w:numFmt w:val="bullet"/>
      <w:lvlText w:val="•"/>
      <w:lvlJc w:val="left"/>
      <w:pPr>
        <w:ind w:left="7058" w:hanging="248"/>
      </w:pPr>
    </w:lvl>
    <w:lvl w:ilvl="5">
      <w:numFmt w:val="bullet"/>
      <w:lvlText w:val="•"/>
      <w:lvlJc w:val="left"/>
      <w:pPr>
        <w:ind w:left="7583" w:hanging="248"/>
      </w:pPr>
    </w:lvl>
    <w:lvl w:ilvl="6">
      <w:numFmt w:val="bullet"/>
      <w:lvlText w:val="•"/>
      <w:lvlJc w:val="left"/>
      <w:pPr>
        <w:ind w:left="8107" w:hanging="248"/>
      </w:pPr>
    </w:lvl>
    <w:lvl w:ilvl="7">
      <w:numFmt w:val="bullet"/>
      <w:lvlText w:val="•"/>
      <w:lvlJc w:val="left"/>
      <w:pPr>
        <w:ind w:left="8632" w:hanging="248"/>
      </w:pPr>
    </w:lvl>
    <w:lvl w:ilvl="8">
      <w:numFmt w:val="bullet"/>
      <w:lvlText w:val="•"/>
      <w:lvlJc w:val="left"/>
      <w:pPr>
        <w:ind w:left="9157" w:hanging="248"/>
      </w:pPr>
    </w:lvl>
  </w:abstractNum>
  <w:abstractNum w:abstractNumId="44" w15:restartNumberingAfterBreak="0">
    <w:nsid w:val="7B0D67D8"/>
    <w:multiLevelType w:val="multilevel"/>
    <w:tmpl w:val="4A8C5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2F3518"/>
    <w:multiLevelType w:val="hybridMultilevel"/>
    <w:tmpl w:val="3954AFAC"/>
    <w:lvl w:ilvl="0" w:tplc="55C836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59149412">
    <w:abstractNumId w:val="39"/>
  </w:num>
  <w:num w:numId="2" w16cid:durableId="1648506760">
    <w:abstractNumId w:val="32"/>
  </w:num>
  <w:num w:numId="3" w16cid:durableId="2034987747">
    <w:abstractNumId w:val="18"/>
  </w:num>
  <w:num w:numId="4" w16cid:durableId="1128087002">
    <w:abstractNumId w:val="13"/>
  </w:num>
  <w:num w:numId="5" w16cid:durableId="1725328600">
    <w:abstractNumId w:val="25"/>
  </w:num>
  <w:num w:numId="6" w16cid:durableId="1975520662">
    <w:abstractNumId w:val="24"/>
  </w:num>
  <w:num w:numId="7" w16cid:durableId="1744446207">
    <w:abstractNumId w:val="30"/>
  </w:num>
  <w:num w:numId="8" w16cid:durableId="61564667">
    <w:abstractNumId w:val="0"/>
  </w:num>
  <w:num w:numId="9" w16cid:durableId="688723085">
    <w:abstractNumId w:val="15"/>
  </w:num>
  <w:num w:numId="10" w16cid:durableId="1548682994">
    <w:abstractNumId w:val="17"/>
  </w:num>
  <w:num w:numId="11" w16cid:durableId="113520638">
    <w:abstractNumId w:val="40"/>
  </w:num>
  <w:num w:numId="12" w16cid:durableId="279992559">
    <w:abstractNumId w:val="10"/>
  </w:num>
  <w:num w:numId="13" w16cid:durableId="73362900">
    <w:abstractNumId w:val="22"/>
  </w:num>
  <w:num w:numId="14" w16cid:durableId="1150292372">
    <w:abstractNumId w:val="6"/>
  </w:num>
  <w:num w:numId="15" w16cid:durableId="614098979">
    <w:abstractNumId w:val="37"/>
  </w:num>
  <w:num w:numId="16" w16cid:durableId="1697585083">
    <w:abstractNumId w:val="12"/>
  </w:num>
  <w:num w:numId="17" w16cid:durableId="191966472">
    <w:abstractNumId w:val="23"/>
  </w:num>
  <w:num w:numId="18" w16cid:durableId="1824663586">
    <w:abstractNumId w:val="28"/>
  </w:num>
  <w:num w:numId="19" w16cid:durableId="1495535802">
    <w:abstractNumId w:val="36"/>
  </w:num>
  <w:num w:numId="20" w16cid:durableId="511725944">
    <w:abstractNumId w:val="20"/>
  </w:num>
  <w:num w:numId="21" w16cid:durableId="42801535">
    <w:abstractNumId w:val="33"/>
  </w:num>
  <w:num w:numId="22" w16cid:durableId="1542546746">
    <w:abstractNumId w:val="26"/>
  </w:num>
  <w:num w:numId="23" w16cid:durableId="828669872">
    <w:abstractNumId w:val="42"/>
  </w:num>
  <w:num w:numId="24" w16cid:durableId="425537779">
    <w:abstractNumId w:val="8"/>
  </w:num>
  <w:num w:numId="25" w16cid:durableId="1100491038">
    <w:abstractNumId w:val="45"/>
  </w:num>
  <w:num w:numId="26" w16cid:durableId="1886288935">
    <w:abstractNumId w:val="43"/>
  </w:num>
  <w:num w:numId="27" w16cid:durableId="1140071145">
    <w:abstractNumId w:val="9"/>
  </w:num>
  <w:num w:numId="28" w16cid:durableId="515577340">
    <w:abstractNumId w:val="7"/>
  </w:num>
  <w:num w:numId="29" w16cid:durableId="710880584">
    <w:abstractNumId w:val="38"/>
  </w:num>
  <w:num w:numId="30" w16cid:durableId="316080970">
    <w:abstractNumId w:val="1"/>
  </w:num>
  <w:num w:numId="31" w16cid:durableId="797914101">
    <w:abstractNumId w:val="2"/>
  </w:num>
  <w:num w:numId="32" w16cid:durableId="2045133710">
    <w:abstractNumId w:val="31"/>
  </w:num>
  <w:num w:numId="33" w16cid:durableId="1522547141">
    <w:abstractNumId w:val="16"/>
  </w:num>
  <w:num w:numId="34" w16cid:durableId="1046370553">
    <w:abstractNumId w:val="4"/>
  </w:num>
  <w:num w:numId="35" w16cid:durableId="1017082564">
    <w:abstractNumId w:val="5"/>
  </w:num>
  <w:num w:numId="36" w16cid:durableId="879131620">
    <w:abstractNumId w:val="14"/>
  </w:num>
  <w:num w:numId="37" w16cid:durableId="553734604">
    <w:abstractNumId w:val="27"/>
  </w:num>
  <w:num w:numId="38" w16cid:durableId="1060514080">
    <w:abstractNumId w:val="41"/>
  </w:num>
  <w:num w:numId="39" w16cid:durableId="2094860798">
    <w:abstractNumId w:val="35"/>
  </w:num>
  <w:num w:numId="40" w16cid:durableId="288783650">
    <w:abstractNumId w:val="19"/>
  </w:num>
  <w:num w:numId="41" w16cid:durableId="1629119072">
    <w:abstractNumId w:val="29"/>
  </w:num>
  <w:num w:numId="42" w16cid:durableId="1841463118">
    <w:abstractNumId w:val="21"/>
  </w:num>
  <w:num w:numId="43" w16cid:durableId="1286079553">
    <w:abstractNumId w:val="3"/>
  </w:num>
  <w:num w:numId="44" w16cid:durableId="2065058386">
    <w:abstractNumId w:val="11"/>
  </w:num>
  <w:num w:numId="45" w16cid:durableId="282033605">
    <w:abstractNumId w:val="34"/>
  </w:num>
  <w:num w:numId="46" w16cid:durableId="1361468036">
    <w:abstractNumId w:val="4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817"/>
    <w:rsid w:val="00004F1F"/>
    <w:rsid w:val="0000643E"/>
    <w:rsid w:val="000143C7"/>
    <w:rsid w:val="00027ABE"/>
    <w:rsid w:val="000308B6"/>
    <w:rsid w:val="00032AC4"/>
    <w:rsid w:val="0004754B"/>
    <w:rsid w:val="000527C2"/>
    <w:rsid w:val="00053322"/>
    <w:rsid w:val="00055CCE"/>
    <w:rsid w:val="00056D68"/>
    <w:rsid w:val="0008796B"/>
    <w:rsid w:val="000A2AA1"/>
    <w:rsid w:val="000A742B"/>
    <w:rsid w:val="000B07AD"/>
    <w:rsid w:val="000B3DF7"/>
    <w:rsid w:val="000B46A5"/>
    <w:rsid w:val="000C494B"/>
    <w:rsid w:val="000D2D0E"/>
    <w:rsid w:val="000D7A88"/>
    <w:rsid w:val="000E1654"/>
    <w:rsid w:val="000E6E24"/>
    <w:rsid w:val="000E7E03"/>
    <w:rsid w:val="0010084E"/>
    <w:rsid w:val="00103BA5"/>
    <w:rsid w:val="001041A2"/>
    <w:rsid w:val="0010654F"/>
    <w:rsid w:val="00121A0B"/>
    <w:rsid w:val="00131463"/>
    <w:rsid w:val="001356BF"/>
    <w:rsid w:val="001400C8"/>
    <w:rsid w:val="00144CF4"/>
    <w:rsid w:val="001640EA"/>
    <w:rsid w:val="00164963"/>
    <w:rsid w:val="0016569D"/>
    <w:rsid w:val="00177C30"/>
    <w:rsid w:val="00186912"/>
    <w:rsid w:val="0018738F"/>
    <w:rsid w:val="0019114E"/>
    <w:rsid w:val="00191523"/>
    <w:rsid w:val="001A78A3"/>
    <w:rsid w:val="001A7E89"/>
    <w:rsid w:val="001B36FF"/>
    <w:rsid w:val="001B6607"/>
    <w:rsid w:val="001C306D"/>
    <w:rsid w:val="001C484C"/>
    <w:rsid w:val="001C5036"/>
    <w:rsid w:val="001C72B0"/>
    <w:rsid w:val="001D216F"/>
    <w:rsid w:val="001E5EBB"/>
    <w:rsid w:val="001F0236"/>
    <w:rsid w:val="001F07BF"/>
    <w:rsid w:val="001F4C44"/>
    <w:rsid w:val="002035F4"/>
    <w:rsid w:val="00210814"/>
    <w:rsid w:val="00212AF9"/>
    <w:rsid w:val="002322AE"/>
    <w:rsid w:val="00247D15"/>
    <w:rsid w:val="00247DB4"/>
    <w:rsid w:val="00256392"/>
    <w:rsid w:val="00266F0B"/>
    <w:rsid w:val="00270E27"/>
    <w:rsid w:val="0027454C"/>
    <w:rsid w:val="0027703D"/>
    <w:rsid w:val="00280C3E"/>
    <w:rsid w:val="002856E6"/>
    <w:rsid w:val="00295D5D"/>
    <w:rsid w:val="002970F8"/>
    <w:rsid w:val="002A0822"/>
    <w:rsid w:val="002B3680"/>
    <w:rsid w:val="002D1D7A"/>
    <w:rsid w:val="002D5EDD"/>
    <w:rsid w:val="002F69AC"/>
    <w:rsid w:val="002F7121"/>
    <w:rsid w:val="0030166E"/>
    <w:rsid w:val="00302344"/>
    <w:rsid w:val="003039E5"/>
    <w:rsid w:val="0031472D"/>
    <w:rsid w:val="0031706C"/>
    <w:rsid w:val="003306CF"/>
    <w:rsid w:val="00333FFB"/>
    <w:rsid w:val="003560D8"/>
    <w:rsid w:val="0036740F"/>
    <w:rsid w:val="00371ACE"/>
    <w:rsid w:val="0038056C"/>
    <w:rsid w:val="00380613"/>
    <w:rsid w:val="00380A95"/>
    <w:rsid w:val="003932E2"/>
    <w:rsid w:val="003938F0"/>
    <w:rsid w:val="00396891"/>
    <w:rsid w:val="003A47A5"/>
    <w:rsid w:val="003B016B"/>
    <w:rsid w:val="003B2CA2"/>
    <w:rsid w:val="003B647C"/>
    <w:rsid w:val="003B6AF4"/>
    <w:rsid w:val="003B6E8D"/>
    <w:rsid w:val="003C44B8"/>
    <w:rsid w:val="003C5614"/>
    <w:rsid w:val="003C5780"/>
    <w:rsid w:val="003D0829"/>
    <w:rsid w:val="003E2FA5"/>
    <w:rsid w:val="003F5029"/>
    <w:rsid w:val="004025F4"/>
    <w:rsid w:val="00405383"/>
    <w:rsid w:val="004078FE"/>
    <w:rsid w:val="00415181"/>
    <w:rsid w:val="00423A45"/>
    <w:rsid w:val="00426E3E"/>
    <w:rsid w:val="0045154E"/>
    <w:rsid w:val="00456516"/>
    <w:rsid w:val="004611FC"/>
    <w:rsid w:val="0046274D"/>
    <w:rsid w:val="00465F4F"/>
    <w:rsid w:val="00474D99"/>
    <w:rsid w:val="004929F8"/>
    <w:rsid w:val="00492A74"/>
    <w:rsid w:val="004931FD"/>
    <w:rsid w:val="004943F0"/>
    <w:rsid w:val="004949E9"/>
    <w:rsid w:val="004A4472"/>
    <w:rsid w:val="004B1749"/>
    <w:rsid w:val="004B2A41"/>
    <w:rsid w:val="004B4ACF"/>
    <w:rsid w:val="004C36D0"/>
    <w:rsid w:val="004D17DA"/>
    <w:rsid w:val="004D5444"/>
    <w:rsid w:val="004D723B"/>
    <w:rsid w:val="004E75ED"/>
    <w:rsid w:val="004E7FCB"/>
    <w:rsid w:val="004F0679"/>
    <w:rsid w:val="004F5CD1"/>
    <w:rsid w:val="004F78D6"/>
    <w:rsid w:val="00503618"/>
    <w:rsid w:val="00517817"/>
    <w:rsid w:val="005213CE"/>
    <w:rsid w:val="005270F4"/>
    <w:rsid w:val="00530A1A"/>
    <w:rsid w:val="00531BFE"/>
    <w:rsid w:val="0053564D"/>
    <w:rsid w:val="00546A2E"/>
    <w:rsid w:val="005531D4"/>
    <w:rsid w:val="00561E49"/>
    <w:rsid w:val="00571D7A"/>
    <w:rsid w:val="005771EC"/>
    <w:rsid w:val="005816FD"/>
    <w:rsid w:val="00586E0E"/>
    <w:rsid w:val="00593565"/>
    <w:rsid w:val="00593E8E"/>
    <w:rsid w:val="005A505E"/>
    <w:rsid w:val="005B2D61"/>
    <w:rsid w:val="005B5CBB"/>
    <w:rsid w:val="005C71B2"/>
    <w:rsid w:val="005E08DF"/>
    <w:rsid w:val="005F0D4A"/>
    <w:rsid w:val="005F2809"/>
    <w:rsid w:val="005F3891"/>
    <w:rsid w:val="005F4AD9"/>
    <w:rsid w:val="00604F42"/>
    <w:rsid w:val="006052A0"/>
    <w:rsid w:val="00617F89"/>
    <w:rsid w:val="00622575"/>
    <w:rsid w:val="00623189"/>
    <w:rsid w:val="00625F07"/>
    <w:rsid w:val="00631383"/>
    <w:rsid w:val="00636038"/>
    <w:rsid w:val="00637073"/>
    <w:rsid w:val="00640715"/>
    <w:rsid w:val="0064107D"/>
    <w:rsid w:val="00641D99"/>
    <w:rsid w:val="00663D3F"/>
    <w:rsid w:val="006760F9"/>
    <w:rsid w:val="0068338A"/>
    <w:rsid w:val="006853C1"/>
    <w:rsid w:val="006A253A"/>
    <w:rsid w:val="006A7447"/>
    <w:rsid w:val="006B0D4C"/>
    <w:rsid w:val="006B4FA3"/>
    <w:rsid w:val="006C3CC5"/>
    <w:rsid w:val="006C6CB0"/>
    <w:rsid w:val="006D0380"/>
    <w:rsid w:val="006E6F4E"/>
    <w:rsid w:val="006F7F34"/>
    <w:rsid w:val="00701A4F"/>
    <w:rsid w:val="00704994"/>
    <w:rsid w:val="007061CB"/>
    <w:rsid w:val="00707A83"/>
    <w:rsid w:val="00707EFB"/>
    <w:rsid w:val="00713C34"/>
    <w:rsid w:val="00720B15"/>
    <w:rsid w:val="00723FB9"/>
    <w:rsid w:val="00725A33"/>
    <w:rsid w:val="00726B48"/>
    <w:rsid w:val="00727592"/>
    <w:rsid w:val="00732300"/>
    <w:rsid w:val="00744C8A"/>
    <w:rsid w:val="0075524F"/>
    <w:rsid w:val="007651C8"/>
    <w:rsid w:val="00770B12"/>
    <w:rsid w:val="007728EE"/>
    <w:rsid w:val="00774444"/>
    <w:rsid w:val="00775E5A"/>
    <w:rsid w:val="00780BB6"/>
    <w:rsid w:val="007813EB"/>
    <w:rsid w:val="00782596"/>
    <w:rsid w:val="00786828"/>
    <w:rsid w:val="00790449"/>
    <w:rsid w:val="00794BD7"/>
    <w:rsid w:val="007A5DE5"/>
    <w:rsid w:val="007D2074"/>
    <w:rsid w:val="007D4952"/>
    <w:rsid w:val="007E25C8"/>
    <w:rsid w:val="007E47B1"/>
    <w:rsid w:val="007E6CCB"/>
    <w:rsid w:val="007F0526"/>
    <w:rsid w:val="00801F41"/>
    <w:rsid w:val="00802B7B"/>
    <w:rsid w:val="008057FF"/>
    <w:rsid w:val="0081431C"/>
    <w:rsid w:val="00820D98"/>
    <w:rsid w:val="00823294"/>
    <w:rsid w:val="008323B1"/>
    <w:rsid w:val="008325AE"/>
    <w:rsid w:val="00836DA1"/>
    <w:rsid w:val="00842792"/>
    <w:rsid w:val="00843644"/>
    <w:rsid w:val="00846BA4"/>
    <w:rsid w:val="008773A7"/>
    <w:rsid w:val="00896AB3"/>
    <w:rsid w:val="008C1B1F"/>
    <w:rsid w:val="008E1A80"/>
    <w:rsid w:val="008E73D4"/>
    <w:rsid w:val="00902297"/>
    <w:rsid w:val="0090297F"/>
    <w:rsid w:val="00903CBC"/>
    <w:rsid w:val="00904212"/>
    <w:rsid w:val="00905CC2"/>
    <w:rsid w:val="00906831"/>
    <w:rsid w:val="0090701E"/>
    <w:rsid w:val="00911460"/>
    <w:rsid w:val="009127FD"/>
    <w:rsid w:val="0092703A"/>
    <w:rsid w:val="00934F42"/>
    <w:rsid w:val="0094211C"/>
    <w:rsid w:val="0094406B"/>
    <w:rsid w:val="009469C7"/>
    <w:rsid w:val="00951048"/>
    <w:rsid w:val="00960062"/>
    <w:rsid w:val="00961D92"/>
    <w:rsid w:val="00971E25"/>
    <w:rsid w:val="00972C4F"/>
    <w:rsid w:val="0098286F"/>
    <w:rsid w:val="00983F29"/>
    <w:rsid w:val="00992353"/>
    <w:rsid w:val="00997646"/>
    <w:rsid w:val="009A22E9"/>
    <w:rsid w:val="009B0DD1"/>
    <w:rsid w:val="009D021D"/>
    <w:rsid w:val="009D12AD"/>
    <w:rsid w:val="009E2371"/>
    <w:rsid w:val="009E3EE6"/>
    <w:rsid w:val="009E5479"/>
    <w:rsid w:val="009E6605"/>
    <w:rsid w:val="009F22F3"/>
    <w:rsid w:val="00A04368"/>
    <w:rsid w:val="00A14EAE"/>
    <w:rsid w:val="00A16851"/>
    <w:rsid w:val="00A326DF"/>
    <w:rsid w:val="00A46DBA"/>
    <w:rsid w:val="00A47FFE"/>
    <w:rsid w:val="00A5685D"/>
    <w:rsid w:val="00A56E1D"/>
    <w:rsid w:val="00A66C17"/>
    <w:rsid w:val="00A67255"/>
    <w:rsid w:val="00A70124"/>
    <w:rsid w:val="00A724E6"/>
    <w:rsid w:val="00A73E49"/>
    <w:rsid w:val="00A86AE1"/>
    <w:rsid w:val="00AA08A2"/>
    <w:rsid w:val="00AA676E"/>
    <w:rsid w:val="00AB40A9"/>
    <w:rsid w:val="00AB55FB"/>
    <w:rsid w:val="00AC05C1"/>
    <w:rsid w:val="00AD3101"/>
    <w:rsid w:val="00AD5F16"/>
    <w:rsid w:val="00AD67FF"/>
    <w:rsid w:val="00AE4B28"/>
    <w:rsid w:val="00AE6EC5"/>
    <w:rsid w:val="00AE7D28"/>
    <w:rsid w:val="00AF7419"/>
    <w:rsid w:val="00AF76D8"/>
    <w:rsid w:val="00B063CD"/>
    <w:rsid w:val="00B178F2"/>
    <w:rsid w:val="00B27BC1"/>
    <w:rsid w:val="00B337EA"/>
    <w:rsid w:val="00B33A25"/>
    <w:rsid w:val="00B456C6"/>
    <w:rsid w:val="00B45B46"/>
    <w:rsid w:val="00B55407"/>
    <w:rsid w:val="00B61C56"/>
    <w:rsid w:val="00B61C73"/>
    <w:rsid w:val="00B66CC9"/>
    <w:rsid w:val="00B67FD7"/>
    <w:rsid w:val="00B71326"/>
    <w:rsid w:val="00B7316F"/>
    <w:rsid w:val="00B91312"/>
    <w:rsid w:val="00B931D0"/>
    <w:rsid w:val="00B96392"/>
    <w:rsid w:val="00BA4237"/>
    <w:rsid w:val="00BB026C"/>
    <w:rsid w:val="00BB161D"/>
    <w:rsid w:val="00BB1EA0"/>
    <w:rsid w:val="00BB7E22"/>
    <w:rsid w:val="00BC08DC"/>
    <w:rsid w:val="00BC4294"/>
    <w:rsid w:val="00BC5288"/>
    <w:rsid w:val="00BE1C98"/>
    <w:rsid w:val="00BE3AFB"/>
    <w:rsid w:val="00BE64C5"/>
    <w:rsid w:val="00BF0302"/>
    <w:rsid w:val="00BF0461"/>
    <w:rsid w:val="00BF1DAB"/>
    <w:rsid w:val="00BF2CED"/>
    <w:rsid w:val="00BF4B29"/>
    <w:rsid w:val="00C049AA"/>
    <w:rsid w:val="00C056E9"/>
    <w:rsid w:val="00C07942"/>
    <w:rsid w:val="00C14309"/>
    <w:rsid w:val="00C248B3"/>
    <w:rsid w:val="00C24957"/>
    <w:rsid w:val="00C3053F"/>
    <w:rsid w:val="00C35736"/>
    <w:rsid w:val="00C4157B"/>
    <w:rsid w:val="00C41B1E"/>
    <w:rsid w:val="00C42FB1"/>
    <w:rsid w:val="00C447B9"/>
    <w:rsid w:val="00C47C10"/>
    <w:rsid w:val="00C61542"/>
    <w:rsid w:val="00C71DF1"/>
    <w:rsid w:val="00C72234"/>
    <w:rsid w:val="00C74363"/>
    <w:rsid w:val="00C74957"/>
    <w:rsid w:val="00C85576"/>
    <w:rsid w:val="00C906DC"/>
    <w:rsid w:val="00C919DA"/>
    <w:rsid w:val="00C91C7F"/>
    <w:rsid w:val="00C9292D"/>
    <w:rsid w:val="00C94AED"/>
    <w:rsid w:val="00C94C4F"/>
    <w:rsid w:val="00CA3512"/>
    <w:rsid w:val="00CB3F0B"/>
    <w:rsid w:val="00CB5E10"/>
    <w:rsid w:val="00CC6701"/>
    <w:rsid w:val="00CD2630"/>
    <w:rsid w:val="00CD6D9D"/>
    <w:rsid w:val="00CE2E85"/>
    <w:rsid w:val="00CE353C"/>
    <w:rsid w:val="00D039E3"/>
    <w:rsid w:val="00D04C81"/>
    <w:rsid w:val="00D13D13"/>
    <w:rsid w:val="00D16C6C"/>
    <w:rsid w:val="00D24DEF"/>
    <w:rsid w:val="00D24FA1"/>
    <w:rsid w:val="00D35DF3"/>
    <w:rsid w:val="00D36F0C"/>
    <w:rsid w:val="00D37815"/>
    <w:rsid w:val="00D46521"/>
    <w:rsid w:val="00D52181"/>
    <w:rsid w:val="00D53C68"/>
    <w:rsid w:val="00D570BF"/>
    <w:rsid w:val="00D80BDD"/>
    <w:rsid w:val="00D81E3E"/>
    <w:rsid w:val="00D86EF7"/>
    <w:rsid w:val="00D90938"/>
    <w:rsid w:val="00DA23D7"/>
    <w:rsid w:val="00DA3FC2"/>
    <w:rsid w:val="00DA4E0C"/>
    <w:rsid w:val="00DA5D34"/>
    <w:rsid w:val="00DA6AE2"/>
    <w:rsid w:val="00DA6B0D"/>
    <w:rsid w:val="00DB6522"/>
    <w:rsid w:val="00DB7FEE"/>
    <w:rsid w:val="00DC0DA6"/>
    <w:rsid w:val="00DC3157"/>
    <w:rsid w:val="00DC68C3"/>
    <w:rsid w:val="00DD478B"/>
    <w:rsid w:val="00DE0A99"/>
    <w:rsid w:val="00DE1372"/>
    <w:rsid w:val="00DE2D17"/>
    <w:rsid w:val="00DE3341"/>
    <w:rsid w:val="00DE449F"/>
    <w:rsid w:val="00DE666B"/>
    <w:rsid w:val="00DE751C"/>
    <w:rsid w:val="00DF29E7"/>
    <w:rsid w:val="00E009C4"/>
    <w:rsid w:val="00E1650F"/>
    <w:rsid w:val="00E17E33"/>
    <w:rsid w:val="00E278AD"/>
    <w:rsid w:val="00E40695"/>
    <w:rsid w:val="00E44789"/>
    <w:rsid w:val="00E47EBF"/>
    <w:rsid w:val="00E51525"/>
    <w:rsid w:val="00E51680"/>
    <w:rsid w:val="00E56EAE"/>
    <w:rsid w:val="00E70CD8"/>
    <w:rsid w:val="00E7139A"/>
    <w:rsid w:val="00E741CC"/>
    <w:rsid w:val="00E76F5E"/>
    <w:rsid w:val="00E8452E"/>
    <w:rsid w:val="00E85539"/>
    <w:rsid w:val="00E931D2"/>
    <w:rsid w:val="00EB75B8"/>
    <w:rsid w:val="00EC073D"/>
    <w:rsid w:val="00ED28BE"/>
    <w:rsid w:val="00ED6AEA"/>
    <w:rsid w:val="00EF0129"/>
    <w:rsid w:val="00F05728"/>
    <w:rsid w:val="00F13151"/>
    <w:rsid w:val="00F15834"/>
    <w:rsid w:val="00F22D7F"/>
    <w:rsid w:val="00F402D3"/>
    <w:rsid w:val="00F443F8"/>
    <w:rsid w:val="00F46BC4"/>
    <w:rsid w:val="00F5179F"/>
    <w:rsid w:val="00F60DAD"/>
    <w:rsid w:val="00F63FC9"/>
    <w:rsid w:val="00F64EDD"/>
    <w:rsid w:val="00F71CC5"/>
    <w:rsid w:val="00F745C0"/>
    <w:rsid w:val="00F85681"/>
    <w:rsid w:val="00F93FBF"/>
    <w:rsid w:val="00F944C1"/>
    <w:rsid w:val="00FA22B9"/>
    <w:rsid w:val="00FA4539"/>
    <w:rsid w:val="00FA4617"/>
    <w:rsid w:val="00FB1B24"/>
    <w:rsid w:val="00FB1BBA"/>
    <w:rsid w:val="00FB36E2"/>
    <w:rsid w:val="00FB3BCF"/>
    <w:rsid w:val="00FC046E"/>
    <w:rsid w:val="00FC1265"/>
    <w:rsid w:val="00FC2694"/>
    <w:rsid w:val="00FC49BE"/>
    <w:rsid w:val="00FD7267"/>
    <w:rsid w:val="00FE1216"/>
    <w:rsid w:val="00FE2FF8"/>
    <w:rsid w:val="00FF136D"/>
    <w:rsid w:val="00FF35AE"/>
    <w:rsid w:val="00FF7C7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D14FA"/>
  <w15:chartTrackingRefBased/>
  <w15:docId w15:val="{FA1B058F-059B-4643-905B-E78D8DF12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17817"/>
    <w:pPr>
      <w:spacing w:after="0" w:line="240" w:lineRule="auto"/>
    </w:pPr>
    <w:rPr>
      <w:rFonts w:ascii="Arial" w:eastAsia="Times New Roman" w:hAnsi="Arial" w:cs="Arial"/>
      <w:iCs/>
      <w:lang w:eastAsia="sl-SI"/>
    </w:rPr>
  </w:style>
  <w:style w:type="paragraph" w:styleId="Naslov2">
    <w:name w:val="heading 2"/>
    <w:basedOn w:val="Navaden"/>
    <w:next w:val="Navaden"/>
    <w:link w:val="Naslov2Znak"/>
    <w:uiPriority w:val="1"/>
    <w:unhideWhenUsed/>
    <w:qFormat/>
    <w:rsid w:val="00823294"/>
    <w:pPr>
      <w:keepNext/>
      <w:keepLines/>
      <w:spacing w:before="240" w:after="120" w:line="330" w:lineRule="exact"/>
      <w:outlineLvl w:val="1"/>
    </w:pPr>
    <w:rPr>
      <w:rFonts w:eastAsiaTheme="majorEastAsia" w:cstheme="majorBidi"/>
      <w:b/>
      <w:iCs w:val="0"/>
      <w:color w:val="404040" w:themeColor="text1" w:themeTint="BF"/>
      <w:kern w:val="2"/>
      <w:szCs w:val="26"/>
      <w:lang w:eastAsia="en-US"/>
      <w14:ligatures w14:val="standardContextual"/>
    </w:rPr>
  </w:style>
  <w:style w:type="paragraph" w:styleId="Naslov3">
    <w:name w:val="heading 3"/>
    <w:basedOn w:val="Navaden"/>
    <w:next w:val="Navaden"/>
    <w:link w:val="Naslov3Znak"/>
    <w:uiPriority w:val="9"/>
    <w:semiHidden/>
    <w:unhideWhenUsed/>
    <w:qFormat/>
    <w:rsid w:val="004B2A4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rsid w:val="00517817"/>
    <w:pPr>
      <w:tabs>
        <w:tab w:val="center" w:pos="4536"/>
        <w:tab w:val="right" w:pos="9072"/>
      </w:tabs>
    </w:pPr>
  </w:style>
  <w:style w:type="character" w:customStyle="1" w:styleId="NogaZnak">
    <w:name w:val="Noga Znak"/>
    <w:basedOn w:val="Privzetapisavaodstavka"/>
    <w:link w:val="Noga"/>
    <w:rsid w:val="00517817"/>
    <w:rPr>
      <w:rFonts w:ascii="Arial" w:eastAsia="Times New Roman" w:hAnsi="Arial" w:cs="Arial"/>
      <w:iCs/>
      <w:lang w:eastAsia="sl-SI"/>
    </w:rPr>
  </w:style>
  <w:style w:type="character" w:styleId="tevilkastrani">
    <w:name w:val="page number"/>
    <w:basedOn w:val="Privzetapisavaodstavka"/>
    <w:rsid w:val="00517817"/>
  </w:style>
  <w:style w:type="paragraph" w:styleId="Glava">
    <w:name w:val="header"/>
    <w:basedOn w:val="Navaden"/>
    <w:link w:val="GlavaZnak"/>
    <w:uiPriority w:val="99"/>
    <w:rsid w:val="00517817"/>
    <w:pPr>
      <w:tabs>
        <w:tab w:val="center" w:pos="4536"/>
        <w:tab w:val="right" w:pos="9072"/>
      </w:tabs>
    </w:pPr>
  </w:style>
  <w:style w:type="character" w:customStyle="1" w:styleId="GlavaZnak">
    <w:name w:val="Glava Znak"/>
    <w:basedOn w:val="Privzetapisavaodstavka"/>
    <w:link w:val="Glava"/>
    <w:uiPriority w:val="99"/>
    <w:rsid w:val="00517817"/>
    <w:rPr>
      <w:rFonts w:ascii="Arial" w:eastAsia="Times New Roman" w:hAnsi="Arial" w:cs="Arial"/>
      <w:iCs/>
      <w:lang w:eastAsia="sl-SI"/>
    </w:rPr>
  </w:style>
  <w:style w:type="paragraph" w:styleId="Sprotnaopomba-besedilo">
    <w:name w:val="footnote text"/>
    <w:basedOn w:val="Navaden"/>
    <w:link w:val="Sprotnaopomba-besediloZnak"/>
    <w:uiPriority w:val="99"/>
    <w:rsid w:val="00517817"/>
    <w:pPr>
      <w:spacing w:before="60" w:after="60" w:line="264" w:lineRule="auto"/>
    </w:pPr>
    <w:rPr>
      <w:rFonts w:ascii="Tahoma" w:hAnsi="Tahoma" w:cs="Times New Roman"/>
      <w:iCs w:val="0"/>
      <w:sz w:val="20"/>
      <w:szCs w:val="20"/>
    </w:rPr>
  </w:style>
  <w:style w:type="character" w:customStyle="1" w:styleId="Sprotnaopomba-besediloZnak">
    <w:name w:val="Sprotna opomba - besedilo Znak"/>
    <w:basedOn w:val="Privzetapisavaodstavka"/>
    <w:link w:val="Sprotnaopomba-besedilo"/>
    <w:uiPriority w:val="99"/>
    <w:rsid w:val="00517817"/>
    <w:rPr>
      <w:rFonts w:ascii="Tahoma" w:eastAsia="Times New Roman" w:hAnsi="Tahoma" w:cs="Times New Roman"/>
      <w:sz w:val="20"/>
      <w:szCs w:val="20"/>
      <w:lang w:eastAsia="sl-SI"/>
    </w:rPr>
  </w:style>
  <w:style w:type="character" w:styleId="Sprotnaopomba-sklic">
    <w:name w:val="footnote reference"/>
    <w:uiPriority w:val="99"/>
    <w:rsid w:val="00517817"/>
    <w:rPr>
      <w:vertAlign w:val="superscript"/>
    </w:rPr>
  </w:style>
  <w:style w:type="paragraph" w:styleId="Navadensplet">
    <w:name w:val="Normal (Web)"/>
    <w:basedOn w:val="Navaden"/>
    <w:uiPriority w:val="99"/>
    <w:unhideWhenUsed/>
    <w:rsid w:val="00517817"/>
    <w:pPr>
      <w:spacing w:before="100" w:beforeAutospacing="1" w:after="100" w:afterAutospacing="1"/>
    </w:pPr>
    <w:rPr>
      <w:rFonts w:ascii="Times New Roman" w:hAnsi="Times New Roman" w:cs="Times New Roman"/>
      <w:iCs w:val="0"/>
      <w:sz w:val="24"/>
      <w:szCs w:val="24"/>
      <w:lang w:val="en-GB" w:eastAsia="en-GB"/>
    </w:rPr>
  </w:style>
  <w:style w:type="character" w:styleId="Hiperpovezava">
    <w:name w:val="Hyperlink"/>
    <w:unhideWhenUsed/>
    <w:rsid w:val="00517817"/>
    <w:rPr>
      <w:color w:val="0000FF"/>
      <w:u w:val="single"/>
    </w:rPr>
  </w:style>
  <w:style w:type="character" w:customStyle="1" w:styleId="FontStyle26">
    <w:name w:val="Font Style26"/>
    <w:basedOn w:val="Privzetapisavaodstavka"/>
    <w:rsid w:val="00517817"/>
  </w:style>
  <w:style w:type="paragraph" w:styleId="Odstavekseznama">
    <w:name w:val="List Paragraph"/>
    <w:basedOn w:val="Navaden"/>
    <w:link w:val="OdstavekseznamaZnak"/>
    <w:uiPriority w:val="34"/>
    <w:qFormat/>
    <w:rsid w:val="00517817"/>
    <w:pPr>
      <w:ind w:left="720"/>
      <w:contextualSpacing/>
    </w:pPr>
    <w:rPr>
      <w:rFonts w:cs="Times New Roman"/>
      <w:iCs w:val="0"/>
      <w:szCs w:val="24"/>
    </w:rPr>
  </w:style>
  <w:style w:type="character" w:customStyle="1" w:styleId="OdstavekseznamaZnak">
    <w:name w:val="Odstavek seznama Znak"/>
    <w:link w:val="Odstavekseznama"/>
    <w:uiPriority w:val="34"/>
    <w:rsid w:val="00517817"/>
    <w:rPr>
      <w:rFonts w:ascii="Arial" w:eastAsia="Times New Roman" w:hAnsi="Arial" w:cs="Times New Roman"/>
      <w:szCs w:val="24"/>
      <w:lang w:eastAsia="sl-SI"/>
    </w:rPr>
  </w:style>
  <w:style w:type="character" w:styleId="Pripombasklic">
    <w:name w:val="annotation reference"/>
    <w:basedOn w:val="Privzetapisavaodstavka"/>
    <w:uiPriority w:val="99"/>
    <w:semiHidden/>
    <w:unhideWhenUsed/>
    <w:rsid w:val="0038056C"/>
    <w:rPr>
      <w:sz w:val="16"/>
      <w:szCs w:val="16"/>
    </w:rPr>
  </w:style>
  <w:style w:type="paragraph" w:styleId="Pripombabesedilo">
    <w:name w:val="annotation text"/>
    <w:basedOn w:val="Navaden"/>
    <w:link w:val="PripombabesediloZnak"/>
    <w:uiPriority w:val="99"/>
    <w:unhideWhenUsed/>
    <w:rsid w:val="0038056C"/>
    <w:rPr>
      <w:sz w:val="20"/>
      <w:szCs w:val="20"/>
    </w:rPr>
  </w:style>
  <w:style w:type="character" w:customStyle="1" w:styleId="PripombabesediloZnak">
    <w:name w:val="Pripomba – besedilo Znak"/>
    <w:basedOn w:val="Privzetapisavaodstavka"/>
    <w:link w:val="Pripombabesedilo"/>
    <w:uiPriority w:val="99"/>
    <w:rsid w:val="0038056C"/>
    <w:rPr>
      <w:rFonts w:ascii="Arial" w:eastAsia="Times New Roman" w:hAnsi="Arial" w:cs="Arial"/>
      <w:iCs/>
      <w:sz w:val="20"/>
      <w:szCs w:val="20"/>
      <w:lang w:eastAsia="sl-SI"/>
    </w:rPr>
  </w:style>
  <w:style w:type="paragraph" w:styleId="Zadevapripombe">
    <w:name w:val="annotation subject"/>
    <w:basedOn w:val="Pripombabesedilo"/>
    <w:next w:val="Pripombabesedilo"/>
    <w:link w:val="ZadevapripombeZnak"/>
    <w:uiPriority w:val="99"/>
    <w:semiHidden/>
    <w:unhideWhenUsed/>
    <w:rsid w:val="0038056C"/>
    <w:rPr>
      <w:b/>
      <w:bCs/>
    </w:rPr>
  </w:style>
  <w:style w:type="character" w:customStyle="1" w:styleId="ZadevapripombeZnak">
    <w:name w:val="Zadeva pripombe Znak"/>
    <w:basedOn w:val="PripombabesediloZnak"/>
    <w:link w:val="Zadevapripombe"/>
    <w:uiPriority w:val="99"/>
    <w:semiHidden/>
    <w:rsid w:val="0038056C"/>
    <w:rPr>
      <w:rFonts w:ascii="Arial" w:eastAsia="Times New Roman" w:hAnsi="Arial" w:cs="Arial"/>
      <w:b/>
      <w:bCs/>
      <w:iCs/>
      <w:sz w:val="20"/>
      <w:szCs w:val="20"/>
      <w:lang w:eastAsia="sl-SI"/>
    </w:rPr>
  </w:style>
  <w:style w:type="character" w:styleId="Nerazreenaomemba">
    <w:name w:val="Unresolved Mention"/>
    <w:basedOn w:val="Privzetapisavaodstavka"/>
    <w:uiPriority w:val="99"/>
    <w:semiHidden/>
    <w:unhideWhenUsed/>
    <w:rsid w:val="0038056C"/>
    <w:rPr>
      <w:color w:val="605E5C"/>
      <w:shd w:val="clear" w:color="auto" w:fill="E1DFDD"/>
    </w:rPr>
  </w:style>
  <w:style w:type="character" w:customStyle="1" w:styleId="Naslov2Znak">
    <w:name w:val="Naslov 2 Znak"/>
    <w:basedOn w:val="Privzetapisavaodstavka"/>
    <w:link w:val="Naslov2"/>
    <w:uiPriority w:val="1"/>
    <w:rsid w:val="00823294"/>
    <w:rPr>
      <w:rFonts w:ascii="Arial" w:eastAsiaTheme="majorEastAsia" w:hAnsi="Arial" w:cstheme="majorBidi"/>
      <w:b/>
      <w:color w:val="404040" w:themeColor="text1" w:themeTint="BF"/>
      <w:kern w:val="2"/>
      <w:szCs w:val="26"/>
      <w14:ligatures w14:val="standardContextual"/>
    </w:rPr>
  </w:style>
  <w:style w:type="paragraph" w:customStyle="1" w:styleId="Naslovnik">
    <w:name w:val="Naslovnik"/>
    <w:qFormat/>
    <w:rsid w:val="006760F9"/>
    <w:pPr>
      <w:spacing w:after="0" w:line="300" w:lineRule="auto"/>
      <w:ind w:left="425" w:hanging="425"/>
      <w:jc w:val="both"/>
    </w:pPr>
    <w:rPr>
      <w:rFonts w:ascii="Arial" w:eastAsia="Calibri" w:hAnsi="Arial" w:cs="Times New Roman"/>
      <w:kern w:val="2"/>
      <w:sz w:val="20"/>
      <w:szCs w:val="24"/>
      <w14:ligatures w14:val="standardContextual"/>
    </w:rPr>
  </w:style>
  <w:style w:type="paragraph" w:customStyle="1" w:styleId="Imeinpriimek">
    <w:name w:val="Ime in priimek"/>
    <w:basedOn w:val="Naslovnik"/>
    <w:qFormat/>
    <w:rsid w:val="006760F9"/>
    <w:rPr>
      <w:rFonts w:cs="Arial"/>
      <w:b/>
    </w:rPr>
  </w:style>
  <w:style w:type="character" w:customStyle="1" w:styleId="Naslov3Znak">
    <w:name w:val="Naslov 3 Znak"/>
    <w:basedOn w:val="Privzetapisavaodstavka"/>
    <w:link w:val="Naslov3"/>
    <w:uiPriority w:val="9"/>
    <w:semiHidden/>
    <w:rsid w:val="004B2A41"/>
    <w:rPr>
      <w:rFonts w:asciiTheme="majorHAnsi" w:eastAsiaTheme="majorEastAsia" w:hAnsiTheme="majorHAnsi" w:cstheme="majorBidi"/>
      <w:iCs/>
      <w:color w:val="1F3763" w:themeColor="accent1" w:themeShade="7F"/>
      <w:sz w:val="24"/>
      <w:szCs w:val="24"/>
      <w:lang w:eastAsia="sl-SI"/>
    </w:rPr>
  </w:style>
  <w:style w:type="paragraph" w:styleId="Besedilooblaka">
    <w:name w:val="Balloon Text"/>
    <w:basedOn w:val="Navaden"/>
    <w:link w:val="BesedilooblakaZnak"/>
    <w:rsid w:val="004B2A41"/>
    <w:rPr>
      <w:rFonts w:ascii="Tahoma" w:hAnsi="Tahoma" w:cs="Tahoma"/>
      <w:iCs w:val="0"/>
      <w:sz w:val="16"/>
      <w:szCs w:val="16"/>
    </w:rPr>
  </w:style>
  <w:style w:type="character" w:customStyle="1" w:styleId="BesedilooblakaZnak">
    <w:name w:val="Besedilo oblačka Znak"/>
    <w:basedOn w:val="Privzetapisavaodstavka"/>
    <w:link w:val="Besedilooblaka"/>
    <w:rsid w:val="004B2A41"/>
    <w:rPr>
      <w:rFonts w:ascii="Tahoma" w:eastAsia="Times New Roman" w:hAnsi="Tahoma" w:cs="Tahoma"/>
      <w:sz w:val="16"/>
      <w:szCs w:val="16"/>
      <w:lang w:eastAsia="sl-SI"/>
    </w:rPr>
  </w:style>
  <w:style w:type="paragraph" w:styleId="Telobesedila2">
    <w:name w:val="Body Text 2"/>
    <w:basedOn w:val="Navaden"/>
    <w:link w:val="Telobesedila2Znak"/>
    <w:rsid w:val="004B2A41"/>
    <w:pPr>
      <w:spacing w:after="120" w:line="480" w:lineRule="auto"/>
    </w:pPr>
    <w:rPr>
      <w:rFonts w:cs="Times New Roman"/>
      <w:iCs w:val="0"/>
      <w:szCs w:val="24"/>
    </w:rPr>
  </w:style>
  <w:style w:type="character" w:customStyle="1" w:styleId="Telobesedila2Znak">
    <w:name w:val="Telo besedila 2 Znak"/>
    <w:basedOn w:val="Privzetapisavaodstavka"/>
    <w:link w:val="Telobesedila2"/>
    <w:rsid w:val="004B2A41"/>
    <w:rPr>
      <w:rFonts w:ascii="Arial" w:eastAsia="Times New Roman" w:hAnsi="Arial" w:cs="Times New Roman"/>
      <w:szCs w:val="24"/>
      <w:lang w:eastAsia="sl-SI"/>
    </w:rPr>
  </w:style>
  <w:style w:type="paragraph" w:styleId="Telobesedila">
    <w:name w:val="Body Text"/>
    <w:basedOn w:val="Navaden"/>
    <w:link w:val="TelobesedilaZnak"/>
    <w:uiPriority w:val="99"/>
    <w:semiHidden/>
    <w:unhideWhenUsed/>
    <w:rsid w:val="005B2D61"/>
    <w:pPr>
      <w:spacing w:after="120"/>
    </w:pPr>
  </w:style>
  <w:style w:type="character" w:customStyle="1" w:styleId="TelobesedilaZnak">
    <w:name w:val="Telo besedila Znak"/>
    <w:basedOn w:val="Privzetapisavaodstavka"/>
    <w:link w:val="Telobesedila"/>
    <w:uiPriority w:val="99"/>
    <w:semiHidden/>
    <w:rsid w:val="005B2D61"/>
    <w:rPr>
      <w:rFonts w:ascii="Arial" w:eastAsia="Times New Roman" w:hAnsi="Arial" w:cs="Arial"/>
      <w:iCs/>
      <w:lang w:eastAsia="sl-SI"/>
    </w:rPr>
  </w:style>
  <w:style w:type="table" w:styleId="Tabelamrea">
    <w:name w:val="Table Grid"/>
    <w:basedOn w:val="Navadnatabela"/>
    <w:uiPriority w:val="39"/>
    <w:rsid w:val="005036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7238">
      <w:bodyDiv w:val="1"/>
      <w:marLeft w:val="0"/>
      <w:marRight w:val="0"/>
      <w:marTop w:val="0"/>
      <w:marBottom w:val="0"/>
      <w:divBdr>
        <w:top w:val="none" w:sz="0" w:space="0" w:color="auto"/>
        <w:left w:val="none" w:sz="0" w:space="0" w:color="auto"/>
        <w:bottom w:val="none" w:sz="0" w:space="0" w:color="auto"/>
        <w:right w:val="none" w:sz="0" w:space="0" w:color="auto"/>
      </w:divBdr>
    </w:div>
    <w:div w:id="243226700">
      <w:bodyDiv w:val="1"/>
      <w:marLeft w:val="0"/>
      <w:marRight w:val="0"/>
      <w:marTop w:val="0"/>
      <w:marBottom w:val="0"/>
      <w:divBdr>
        <w:top w:val="none" w:sz="0" w:space="0" w:color="auto"/>
        <w:left w:val="none" w:sz="0" w:space="0" w:color="auto"/>
        <w:bottom w:val="none" w:sz="0" w:space="0" w:color="auto"/>
        <w:right w:val="none" w:sz="0" w:space="0" w:color="auto"/>
      </w:divBdr>
    </w:div>
    <w:div w:id="359086572">
      <w:bodyDiv w:val="1"/>
      <w:marLeft w:val="0"/>
      <w:marRight w:val="0"/>
      <w:marTop w:val="0"/>
      <w:marBottom w:val="0"/>
      <w:divBdr>
        <w:top w:val="none" w:sz="0" w:space="0" w:color="auto"/>
        <w:left w:val="none" w:sz="0" w:space="0" w:color="auto"/>
        <w:bottom w:val="none" w:sz="0" w:space="0" w:color="auto"/>
        <w:right w:val="none" w:sz="0" w:space="0" w:color="auto"/>
      </w:divBdr>
    </w:div>
    <w:div w:id="678001576">
      <w:bodyDiv w:val="1"/>
      <w:marLeft w:val="0"/>
      <w:marRight w:val="0"/>
      <w:marTop w:val="0"/>
      <w:marBottom w:val="0"/>
      <w:divBdr>
        <w:top w:val="none" w:sz="0" w:space="0" w:color="auto"/>
        <w:left w:val="none" w:sz="0" w:space="0" w:color="auto"/>
        <w:bottom w:val="none" w:sz="0" w:space="0" w:color="auto"/>
        <w:right w:val="none" w:sz="0" w:space="0" w:color="auto"/>
      </w:divBdr>
    </w:div>
    <w:div w:id="694843905">
      <w:bodyDiv w:val="1"/>
      <w:marLeft w:val="0"/>
      <w:marRight w:val="0"/>
      <w:marTop w:val="0"/>
      <w:marBottom w:val="0"/>
      <w:divBdr>
        <w:top w:val="none" w:sz="0" w:space="0" w:color="auto"/>
        <w:left w:val="none" w:sz="0" w:space="0" w:color="auto"/>
        <w:bottom w:val="none" w:sz="0" w:space="0" w:color="auto"/>
        <w:right w:val="none" w:sz="0" w:space="0" w:color="auto"/>
      </w:divBdr>
    </w:div>
    <w:div w:id="774791805">
      <w:bodyDiv w:val="1"/>
      <w:marLeft w:val="0"/>
      <w:marRight w:val="0"/>
      <w:marTop w:val="0"/>
      <w:marBottom w:val="0"/>
      <w:divBdr>
        <w:top w:val="none" w:sz="0" w:space="0" w:color="auto"/>
        <w:left w:val="none" w:sz="0" w:space="0" w:color="auto"/>
        <w:bottom w:val="none" w:sz="0" w:space="0" w:color="auto"/>
        <w:right w:val="none" w:sz="0" w:space="0" w:color="auto"/>
      </w:divBdr>
    </w:div>
    <w:div w:id="842552516">
      <w:bodyDiv w:val="1"/>
      <w:marLeft w:val="0"/>
      <w:marRight w:val="0"/>
      <w:marTop w:val="0"/>
      <w:marBottom w:val="0"/>
      <w:divBdr>
        <w:top w:val="none" w:sz="0" w:space="0" w:color="auto"/>
        <w:left w:val="none" w:sz="0" w:space="0" w:color="auto"/>
        <w:bottom w:val="none" w:sz="0" w:space="0" w:color="auto"/>
        <w:right w:val="none" w:sz="0" w:space="0" w:color="auto"/>
      </w:divBdr>
    </w:div>
    <w:div w:id="1394739651">
      <w:bodyDiv w:val="1"/>
      <w:marLeft w:val="0"/>
      <w:marRight w:val="0"/>
      <w:marTop w:val="0"/>
      <w:marBottom w:val="0"/>
      <w:divBdr>
        <w:top w:val="none" w:sz="0" w:space="0" w:color="auto"/>
        <w:left w:val="none" w:sz="0" w:space="0" w:color="auto"/>
        <w:bottom w:val="none" w:sz="0" w:space="0" w:color="auto"/>
        <w:right w:val="none" w:sz="0" w:space="0" w:color="auto"/>
      </w:divBdr>
    </w:div>
    <w:div w:id="1453088937">
      <w:bodyDiv w:val="1"/>
      <w:marLeft w:val="0"/>
      <w:marRight w:val="0"/>
      <w:marTop w:val="0"/>
      <w:marBottom w:val="0"/>
      <w:divBdr>
        <w:top w:val="none" w:sz="0" w:space="0" w:color="auto"/>
        <w:left w:val="none" w:sz="0" w:space="0" w:color="auto"/>
        <w:bottom w:val="none" w:sz="0" w:space="0" w:color="auto"/>
        <w:right w:val="none" w:sz="0" w:space="0" w:color="auto"/>
      </w:divBdr>
    </w:div>
    <w:div w:id="1872919683">
      <w:bodyDiv w:val="1"/>
      <w:marLeft w:val="0"/>
      <w:marRight w:val="0"/>
      <w:marTop w:val="0"/>
      <w:marBottom w:val="0"/>
      <w:divBdr>
        <w:top w:val="none" w:sz="0" w:space="0" w:color="auto"/>
        <w:left w:val="none" w:sz="0" w:space="0" w:color="auto"/>
        <w:bottom w:val="none" w:sz="0" w:space="0" w:color="auto"/>
        <w:right w:val="none" w:sz="0" w:space="0" w:color="auto"/>
      </w:divBdr>
    </w:div>
    <w:div w:id="1936744113">
      <w:bodyDiv w:val="1"/>
      <w:marLeft w:val="0"/>
      <w:marRight w:val="0"/>
      <w:marTop w:val="0"/>
      <w:marBottom w:val="0"/>
      <w:divBdr>
        <w:top w:val="none" w:sz="0" w:space="0" w:color="auto"/>
        <w:left w:val="none" w:sz="0" w:space="0" w:color="auto"/>
        <w:bottom w:val="none" w:sz="0" w:space="0" w:color="auto"/>
        <w:right w:val="none" w:sz="0" w:space="0" w:color="auto"/>
      </w:divBdr>
    </w:div>
    <w:div w:id="2101247192">
      <w:bodyDiv w:val="1"/>
      <w:marLeft w:val="0"/>
      <w:marRight w:val="0"/>
      <w:marTop w:val="0"/>
      <w:marBottom w:val="0"/>
      <w:divBdr>
        <w:top w:val="none" w:sz="0" w:space="0" w:color="auto"/>
        <w:left w:val="none" w:sz="0" w:space="0" w:color="auto"/>
        <w:bottom w:val="none" w:sz="0" w:space="0" w:color="auto"/>
        <w:right w:val="none" w:sz="0" w:space="0" w:color="auto"/>
      </w:divBdr>
    </w:div>
    <w:div w:id="2104106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ilena.bartelj@aluo.uni-lj.si"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imoz.jeza@aluo.uni-lj.si"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6BA65260264F679F05956FA05D57A6"/>
        <w:category>
          <w:name w:val="Splošno"/>
          <w:gallery w:val="placeholder"/>
        </w:category>
        <w:types>
          <w:type w:val="bbPlcHdr"/>
        </w:types>
        <w:behaviors>
          <w:behavior w:val="content"/>
        </w:behaviors>
        <w:guid w:val="{C6653743-29F0-49E3-AAC5-E1E80310DA53}"/>
      </w:docPartPr>
      <w:docPartBody>
        <w:p w:rsidR="00A9784D" w:rsidRPr="005A19B9" w:rsidRDefault="00A9784D" w:rsidP="00D802FE">
          <w:pPr>
            <w:pStyle w:val="Imeinpriimek"/>
            <w:jc w:val="left"/>
            <w:rPr>
              <w:rStyle w:val="Besedilooznabemesta"/>
              <w:b w:val="0"/>
            </w:rPr>
          </w:pPr>
          <w:r w:rsidRPr="005A19B9">
            <w:rPr>
              <w:rStyle w:val="Besedilooznabemesta"/>
            </w:rPr>
            <w:t>(ime in priimek</w:t>
          </w:r>
          <w:r>
            <w:rPr>
              <w:rStyle w:val="Besedilooznabemesta"/>
            </w:rPr>
            <w:t>)</w:t>
          </w:r>
          <w:r w:rsidRPr="005A19B9">
            <w:rPr>
              <w:rStyle w:val="Besedilooznabemesta"/>
            </w:rPr>
            <w:t xml:space="preserve"> </w:t>
          </w:r>
        </w:p>
        <w:p w:rsidR="00A9784D" w:rsidRDefault="00A9784D" w:rsidP="00A9784D">
          <w:pPr>
            <w:pStyle w:val="0A6BA65260264F679F05956FA05D57A6"/>
          </w:pPr>
          <w:r w:rsidRPr="00B02861">
            <w:rPr>
              <w:rStyle w:val="Besedilooznabemesta"/>
            </w:rPr>
            <w:t>(funkcija oz. delovno mesto)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iddenHorzOCR">
    <w:altName w:val="Yu Gothic"/>
    <w:panose1 w:val="00000000000000000000"/>
    <w:charset w:val="80"/>
    <w:family w:val="auto"/>
    <w:notTrueType/>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84D"/>
    <w:rsid w:val="000207F2"/>
    <w:rsid w:val="000A4E06"/>
    <w:rsid w:val="000E7E03"/>
    <w:rsid w:val="001C5036"/>
    <w:rsid w:val="002B2591"/>
    <w:rsid w:val="0030166E"/>
    <w:rsid w:val="003932E2"/>
    <w:rsid w:val="003B6E8D"/>
    <w:rsid w:val="003D4A20"/>
    <w:rsid w:val="004073B1"/>
    <w:rsid w:val="0046274D"/>
    <w:rsid w:val="004D64A7"/>
    <w:rsid w:val="005270F4"/>
    <w:rsid w:val="005B1F6B"/>
    <w:rsid w:val="00623189"/>
    <w:rsid w:val="006C6CB0"/>
    <w:rsid w:val="00790449"/>
    <w:rsid w:val="007A5DE5"/>
    <w:rsid w:val="007B3987"/>
    <w:rsid w:val="00961B33"/>
    <w:rsid w:val="009B35F2"/>
    <w:rsid w:val="009E2371"/>
    <w:rsid w:val="00A5685D"/>
    <w:rsid w:val="00A66C17"/>
    <w:rsid w:val="00A9784D"/>
    <w:rsid w:val="00AB55A1"/>
    <w:rsid w:val="00B71326"/>
    <w:rsid w:val="00BE3AFB"/>
    <w:rsid w:val="00C97B84"/>
    <w:rsid w:val="00CB3F0B"/>
    <w:rsid w:val="00D16C6C"/>
    <w:rsid w:val="00E278AD"/>
    <w:rsid w:val="00E640C5"/>
    <w:rsid w:val="00E741CC"/>
    <w:rsid w:val="00EB75B8"/>
    <w:rsid w:val="00F443F8"/>
    <w:rsid w:val="00F60DAD"/>
    <w:rsid w:val="00F745C0"/>
    <w:rsid w:val="00F85A38"/>
    <w:rsid w:val="00FA22B9"/>
    <w:rsid w:val="00FB7D3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A9784D"/>
    <w:rPr>
      <w:rFonts w:ascii="Arial" w:hAnsi="Arial"/>
      <w:b w:val="0"/>
      <w:i w:val="0"/>
      <w:color w:val="666666"/>
    </w:rPr>
  </w:style>
  <w:style w:type="paragraph" w:customStyle="1" w:styleId="Imeinpriimek">
    <w:name w:val="Ime in priimek"/>
    <w:basedOn w:val="Navaden"/>
    <w:qFormat/>
    <w:rsid w:val="00A9784D"/>
    <w:pPr>
      <w:spacing w:after="0" w:line="300" w:lineRule="auto"/>
      <w:ind w:left="425" w:hanging="425"/>
      <w:jc w:val="both"/>
    </w:pPr>
    <w:rPr>
      <w:rFonts w:ascii="Arial" w:eastAsia="Calibri" w:hAnsi="Arial" w:cs="Arial"/>
      <w:b/>
      <w:sz w:val="20"/>
      <w:lang w:eastAsia="en-US"/>
    </w:rPr>
  </w:style>
  <w:style w:type="paragraph" w:customStyle="1" w:styleId="0A6BA65260264F679F05956FA05D57A6">
    <w:name w:val="0A6BA65260264F679F05956FA05D57A6"/>
    <w:rsid w:val="00A978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CB88FE55CDA9746B07D9F728771FDDE" ma:contentTypeVersion="2" ma:contentTypeDescription="Ustvari nov dokument." ma:contentTypeScope="" ma:versionID="38aa04955e1f29be07ba6df0be35f667">
  <xsd:schema xmlns:xsd="http://www.w3.org/2001/XMLSchema" xmlns:xs="http://www.w3.org/2001/XMLSchema" xmlns:p="http://schemas.microsoft.com/office/2006/metadata/properties" xmlns:ns2="c0277750-1130-4c77-a114-54a1208786e4" targetNamespace="http://schemas.microsoft.com/office/2006/metadata/properties" ma:root="true" ma:fieldsID="e8d05b8d6b3a56639b8a16ad0c587e36" ns2:_="">
    <xsd:import namespace="c0277750-1130-4c77-a114-54a1208786e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77750-1130-4c77-a114-54a1208786e4"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66EC1E-CC54-46C9-9783-7EF64B5ED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77750-1130-4c77-a114-54a120878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4EF19B-F6D5-41DB-8E0F-CCF0E55AD1A2}">
  <ds:schemaRefs>
    <ds:schemaRef ds:uri="http://schemas.openxmlformats.org/officeDocument/2006/bibliography"/>
  </ds:schemaRefs>
</ds:datastoreItem>
</file>

<file path=customXml/itemProps3.xml><?xml version="1.0" encoding="utf-8"?>
<ds:datastoreItem xmlns:ds="http://schemas.openxmlformats.org/officeDocument/2006/customXml" ds:itemID="{0C2300C2-1D10-42DC-98D1-ED17B01798C1}">
  <ds:schemaRefs>
    <ds:schemaRef ds:uri="http://schemas.microsoft.com/sharepoint/v3/contenttype/forms"/>
  </ds:schemaRefs>
</ds:datastoreItem>
</file>

<file path=customXml/itemProps4.xml><?xml version="1.0" encoding="utf-8"?>
<ds:datastoreItem xmlns:ds="http://schemas.openxmlformats.org/officeDocument/2006/customXml" ds:itemID="{B24DE716-BC28-4728-8B95-133657DB5A6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1273</Words>
  <Characters>7262</Characters>
  <Application>Microsoft Office Word</Application>
  <DocSecurity>0</DocSecurity>
  <Lines>60</Lines>
  <Paragraphs>17</Paragraphs>
  <ScaleCrop>false</ScaleCrop>
  <HeadingPairs>
    <vt:vector size="4" baseType="variant">
      <vt:variant>
        <vt:lpstr>Naslov</vt:lpstr>
      </vt:variant>
      <vt:variant>
        <vt:i4>1</vt:i4>
      </vt:variant>
      <vt:variant>
        <vt:lpstr>Podnaslovi</vt:lpstr>
      </vt:variant>
      <vt:variant>
        <vt:i4>1</vt:i4>
      </vt:variant>
    </vt:vector>
  </HeadingPairs>
  <TitlesOfParts>
    <vt:vector size="2" baseType="lpstr">
      <vt:lpstr/>
      <vt:lpstr>    PROTIKORUPCIJSKA KLAVZULA, SOCIALNA KLAVZULA</vt:lpstr>
    </vt:vector>
  </TitlesOfParts>
  <Company/>
  <LinksUpToDate>false</LinksUpToDate>
  <CharactersWithSpaces>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Rožanc, Eva</dc:creator>
  <cp:keywords/>
  <dc:description/>
  <cp:lastModifiedBy>Bartelj, Milena</cp:lastModifiedBy>
  <cp:revision>2</cp:revision>
  <cp:lastPrinted>2025-07-15T11:28:00Z</cp:lastPrinted>
  <dcterms:created xsi:type="dcterms:W3CDTF">2026-07-17T11:37:00Z</dcterms:created>
  <dcterms:modified xsi:type="dcterms:W3CDTF">2026-07-17T11:37:00Z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0x0101002CB88FE55CDA9746B07D9F728771FDDE</vt:lpwstr>
  </property>
</Properties>
</file>