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3544"/>
      </w:tblGrid>
      <w:tr w:rsidR="0075099A" w14:paraId="08F78F2E" w14:textId="77777777" w:rsidTr="0075099A">
        <w:tc>
          <w:tcPr>
            <w:tcW w:w="1838" w:type="dxa"/>
          </w:tcPr>
          <w:p w14:paraId="47354C63" w14:textId="4735873F" w:rsidR="0075099A" w:rsidRDefault="0075099A" w:rsidP="006A003A">
            <w:pPr>
              <w:textAlignment w:val="baseline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eastAsia="en-GB"/>
                <w14:ligatures w14:val="none"/>
              </w:rPr>
            </w:pPr>
            <w:r w:rsidRPr="006A003A"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eastAsia="en-GB"/>
                <w14:ligatures w14:val="none"/>
              </w:rPr>
              <w:t>Ime in Priimek</w:t>
            </w:r>
            <w:r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eastAsia="en-GB"/>
                <w14:ligatures w14:val="none"/>
              </w:rPr>
              <w:t>:</w:t>
            </w:r>
          </w:p>
        </w:tc>
        <w:tc>
          <w:tcPr>
            <w:tcW w:w="3544" w:type="dxa"/>
          </w:tcPr>
          <w:p w14:paraId="62C05E89" w14:textId="77777777" w:rsidR="0075099A" w:rsidRDefault="0075099A" w:rsidP="006A003A">
            <w:pPr>
              <w:textAlignment w:val="baseline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4FBACC7" w14:textId="681D7610" w:rsidR="006A003A" w:rsidRPr="006A003A" w:rsidRDefault="006A003A" w:rsidP="006A003A">
      <w:pPr>
        <w:ind w:firstLine="142"/>
        <w:textAlignment w:val="baseline"/>
        <w:rPr>
          <w:rFonts w:ascii="Arial" w:hAnsi="Arial" w:cs="Arial"/>
          <w:b/>
          <w:bCs/>
          <w:color w:val="444444"/>
          <w:sz w:val="20"/>
          <w:szCs w:val="20"/>
          <w:lang w:eastAsia="en-GB"/>
          <w14:ligatures w14:val="none"/>
        </w:rPr>
      </w:pPr>
    </w:p>
    <w:p w14:paraId="5374944E" w14:textId="3957B5DA" w:rsidR="0075621F" w:rsidRPr="0075621F" w:rsidRDefault="008C405B" w:rsidP="0075099A">
      <w:pPr>
        <w:textAlignment w:val="baseline"/>
        <w:rPr>
          <w:rFonts w:ascii="Arial" w:hAnsi="Arial" w:cs="Arial"/>
          <w:color w:val="444444"/>
          <w:sz w:val="20"/>
          <w:szCs w:val="20"/>
          <w:lang w:eastAsia="en-GB"/>
          <w14:ligatures w14:val="none"/>
        </w:rPr>
      </w:pPr>
      <w:r>
        <w:rPr>
          <w:rFonts w:ascii="Arial" w:hAnsi="Arial" w:cs="Arial"/>
          <w:color w:val="444444"/>
          <w:sz w:val="20"/>
          <w:szCs w:val="20"/>
          <w:lang w:eastAsia="en-GB"/>
          <w14:ligatures w14:val="none"/>
        </w:rPr>
        <w:t xml:space="preserve">Prosim odgovorite na spodnja zastavljena vprašanja, pri tem </w:t>
      </w:r>
      <w:r w:rsidR="0075621F" w:rsidRPr="0075621F">
        <w:rPr>
          <w:rFonts w:ascii="Arial" w:hAnsi="Arial" w:cs="Arial"/>
          <w:color w:val="444444"/>
          <w:sz w:val="20"/>
          <w:szCs w:val="20"/>
          <w:lang w:eastAsia="en-GB"/>
          <w14:ligatures w14:val="none"/>
        </w:rPr>
        <w:t xml:space="preserve">razmislite predvsem, kaj boste pridobili z izmenjavo in kakšne možnosti in priložnosti se vam s tem odpirajo. </w:t>
      </w:r>
    </w:p>
    <w:p w14:paraId="2CFF096D" w14:textId="77777777" w:rsidR="0075621F" w:rsidRDefault="0075621F" w:rsidP="006A003A">
      <w:pPr>
        <w:ind w:firstLine="142"/>
        <w:textAlignment w:val="baseline"/>
        <w:rPr>
          <w:rFonts w:ascii="Arial" w:hAnsi="Arial" w:cs="Arial"/>
          <w:color w:val="444444"/>
          <w:sz w:val="20"/>
          <w:szCs w:val="20"/>
          <w:lang w:eastAsia="en-GB"/>
          <w14:ligatures w14:val="none"/>
        </w:rPr>
      </w:pPr>
    </w:p>
    <w:p w14:paraId="3A6A4C61" w14:textId="3460902D" w:rsidR="0075621F" w:rsidRPr="0075621F" w:rsidRDefault="0075621F" w:rsidP="006A003A">
      <w:pPr>
        <w:textAlignment w:val="baseline"/>
        <w:rPr>
          <w:rFonts w:ascii="Arial" w:hAnsi="Arial" w:cs="Arial"/>
          <w:color w:val="444444"/>
          <w:sz w:val="20"/>
          <w:szCs w:val="20"/>
          <w:lang w:eastAsia="en-GB"/>
          <w14:ligatures w14:val="none"/>
        </w:rPr>
      </w:pPr>
      <w:r w:rsidRPr="006A003A">
        <w:rPr>
          <w:rFonts w:ascii="Arial" w:hAnsi="Arial" w:cs="Arial"/>
          <w:b/>
          <w:bCs/>
          <w:color w:val="444444"/>
          <w:sz w:val="20"/>
          <w:szCs w:val="20"/>
          <w:lang w:eastAsia="en-GB"/>
          <w14:ligatures w14:val="none"/>
        </w:rPr>
        <w:t xml:space="preserve">1.) Zakaj ste se odločili za </w:t>
      </w:r>
      <w:r w:rsidR="002E73D8">
        <w:rPr>
          <w:rFonts w:ascii="Arial" w:hAnsi="Arial" w:cs="Arial"/>
          <w:b/>
          <w:bCs/>
          <w:color w:val="444444"/>
          <w:sz w:val="20"/>
          <w:szCs w:val="20"/>
          <w:lang w:eastAsia="en-GB"/>
          <w14:ligatures w14:val="none"/>
        </w:rPr>
        <w:t xml:space="preserve">izbiro </w:t>
      </w:r>
      <w:r w:rsidRPr="006A003A">
        <w:rPr>
          <w:rFonts w:ascii="Arial" w:hAnsi="Arial" w:cs="Arial"/>
          <w:b/>
          <w:bCs/>
          <w:color w:val="444444"/>
          <w:sz w:val="20"/>
          <w:szCs w:val="20"/>
          <w:lang w:eastAsia="en-GB"/>
          <w14:ligatures w14:val="none"/>
        </w:rPr>
        <w:t>teh (</w:t>
      </w:r>
      <w:r w:rsidR="00ED340A">
        <w:rPr>
          <w:rFonts w:ascii="Arial" w:hAnsi="Arial" w:cs="Arial"/>
          <w:b/>
          <w:bCs/>
          <w:color w:val="444444"/>
          <w:sz w:val="20"/>
          <w:szCs w:val="20"/>
          <w:lang w:eastAsia="en-GB"/>
          <w14:ligatures w14:val="none"/>
        </w:rPr>
        <w:t xml:space="preserve">do </w:t>
      </w:r>
      <w:r w:rsidRPr="006A003A">
        <w:rPr>
          <w:rFonts w:ascii="Arial" w:hAnsi="Arial" w:cs="Arial"/>
          <w:b/>
          <w:bCs/>
          <w:color w:val="444444"/>
          <w:sz w:val="20"/>
          <w:szCs w:val="20"/>
          <w:lang w:eastAsia="en-GB"/>
          <w14:ligatures w14:val="none"/>
        </w:rPr>
        <w:t>tr</w:t>
      </w:r>
      <w:r w:rsidR="002E73D8">
        <w:rPr>
          <w:rFonts w:ascii="Arial" w:hAnsi="Arial" w:cs="Arial"/>
          <w:b/>
          <w:bCs/>
          <w:color w:val="444444"/>
          <w:sz w:val="20"/>
          <w:szCs w:val="20"/>
          <w:lang w:eastAsia="en-GB"/>
          <w14:ligatures w14:val="none"/>
        </w:rPr>
        <w:t>eh</w:t>
      </w:r>
      <w:r w:rsidRPr="006A003A">
        <w:rPr>
          <w:rFonts w:ascii="Arial" w:hAnsi="Arial" w:cs="Arial"/>
          <w:b/>
          <w:bCs/>
          <w:color w:val="444444"/>
          <w:sz w:val="20"/>
          <w:szCs w:val="20"/>
          <w:lang w:eastAsia="en-GB"/>
          <w14:ligatures w14:val="none"/>
        </w:rPr>
        <w:t>) institucij?</w:t>
      </w:r>
      <w:r w:rsidR="006A003A">
        <w:rPr>
          <w:rFonts w:ascii="Arial" w:hAnsi="Arial" w:cs="Arial"/>
          <w:color w:val="444444"/>
          <w:sz w:val="20"/>
          <w:szCs w:val="20"/>
          <w:lang w:eastAsia="en-GB"/>
          <w14:ligatures w14:val="none"/>
        </w:rPr>
        <w:t xml:space="preserve"> (</w:t>
      </w:r>
      <w:r w:rsidRPr="0075621F">
        <w:rPr>
          <w:rFonts w:ascii="Arial" w:hAnsi="Arial" w:cs="Arial"/>
          <w:color w:val="444444"/>
          <w:sz w:val="20"/>
          <w:szCs w:val="20"/>
          <w:lang w:eastAsia="en-GB"/>
          <w14:ligatures w14:val="none"/>
        </w:rPr>
        <w:t>do 300 besed</w:t>
      </w:r>
      <w:r w:rsidR="006A003A">
        <w:rPr>
          <w:rFonts w:ascii="Arial" w:hAnsi="Arial" w:cs="Arial"/>
          <w:color w:val="444444"/>
          <w:sz w:val="20"/>
          <w:szCs w:val="20"/>
          <w:lang w:eastAsia="en-GB"/>
          <w14:ligatures w14:val="none"/>
        </w:rPr>
        <w:t>)</w:t>
      </w:r>
    </w:p>
    <w:p w14:paraId="1B00E920" w14:textId="009BACA3" w:rsidR="0075621F" w:rsidRPr="0075621F" w:rsidRDefault="0075621F" w:rsidP="006A003A">
      <w:pPr>
        <w:rPr>
          <w:rFonts w:ascii="inherit" w:hAnsi="inherit"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</w:pPr>
      <w:r w:rsidRPr="0075621F">
        <w:rPr>
          <w:rFonts w:ascii="inherit" w:hAnsi="inherit"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  <w:t>NASVET | Tukaj se lahko osredotočite na</w:t>
      </w:r>
      <w:r w:rsidRPr="0075621F">
        <w:rPr>
          <w:rFonts w:ascii="inherit" w:hAnsi="inherit"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  <w:br/>
        <w:t>- sloves institucije,</w:t>
      </w:r>
      <w:r w:rsidRPr="0075621F">
        <w:rPr>
          <w:rFonts w:ascii="inherit" w:hAnsi="inherit"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  <w:br/>
        <w:t>- zanimivost in ustreznost programov in predmetov, ki so na voljo študentom na izmenjavi,</w:t>
      </w:r>
      <w:r w:rsidRPr="0075621F">
        <w:rPr>
          <w:rFonts w:ascii="inherit" w:hAnsi="inherit"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  <w:br/>
        <w:t>- (nove) metode poučevanja…</w:t>
      </w:r>
    </w:p>
    <w:tbl>
      <w:tblPr>
        <w:tblStyle w:val="Tabelamre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6A003A" w14:paraId="551F176F" w14:textId="77777777" w:rsidTr="0075099A">
        <w:trPr>
          <w:trHeight w:val="2784"/>
        </w:trPr>
        <w:tc>
          <w:tcPr>
            <w:tcW w:w="10768" w:type="dxa"/>
          </w:tcPr>
          <w:p w14:paraId="65A063BC" w14:textId="1C1787AE" w:rsidR="006A003A" w:rsidRDefault="006A003A" w:rsidP="006A003A">
            <w:pPr>
              <w:ind w:firstLine="142"/>
              <w:rPr>
                <w:rFonts w:ascii="Arial" w:hAnsi="Arial" w:cs="Arial"/>
                <w:color w:val="999999"/>
                <w:sz w:val="15"/>
                <w:szCs w:val="15"/>
              </w:rPr>
            </w:pPr>
          </w:p>
        </w:tc>
      </w:tr>
    </w:tbl>
    <w:p w14:paraId="56A2CA32" w14:textId="77777777" w:rsidR="006A003A" w:rsidRPr="0075621F" w:rsidRDefault="006A003A" w:rsidP="006A003A">
      <w:pPr>
        <w:ind w:firstLine="142"/>
        <w:rPr>
          <w:rFonts w:ascii="Arial" w:hAnsi="Arial" w:cs="Arial"/>
          <w:color w:val="999999"/>
          <w:sz w:val="15"/>
          <w:szCs w:val="15"/>
        </w:rPr>
      </w:pPr>
    </w:p>
    <w:p w14:paraId="4343659D" w14:textId="2192F8BE" w:rsidR="0075621F" w:rsidRPr="0075621F" w:rsidRDefault="0075621F" w:rsidP="002D38AE">
      <w:pPr>
        <w:rPr>
          <w:rFonts w:ascii="Arial" w:hAnsi="Arial" w:cs="Arial"/>
          <w:color w:val="444444"/>
          <w:sz w:val="20"/>
          <w:szCs w:val="20"/>
        </w:rPr>
      </w:pPr>
      <w:r w:rsidRPr="002D38AE">
        <w:rPr>
          <w:rFonts w:ascii="Arial" w:hAnsi="Arial" w:cs="Arial"/>
          <w:b/>
          <w:bCs/>
          <w:color w:val="444444"/>
          <w:sz w:val="20"/>
          <w:szCs w:val="20"/>
        </w:rPr>
        <w:t xml:space="preserve">2.) Za vsako tujo institucijo posebej naredite </w:t>
      </w:r>
      <w:r w:rsidR="006A003A" w:rsidRPr="002D38AE">
        <w:rPr>
          <w:rFonts w:ascii="Arial" w:hAnsi="Arial" w:cs="Arial"/>
          <w:b/>
          <w:bCs/>
          <w:color w:val="444444"/>
          <w:sz w:val="20"/>
          <w:szCs w:val="20"/>
        </w:rPr>
        <w:t xml:space="preserve">navedite študijski program/ smer ali predmete, ki jih želite opravljati v tujini </w:t>
      </w:r>
      <w:r w:rsidRPr="002D38AE">
        <w:rPr>
          <w:rFonts w:ascii="Arial" w:hAnsi="Arial" w:cs="Arial"/>
          <w:b/>
          <w:bCs/>
          <w:color w:val="444444"/>
          <w:sz w:val="20"/>
          <w:szCs w:val="20"/>
        </w:rPr>
        <w:t xml:space="preserve">in vsebinsko ustrezajo vašemu študijskemu programu na </w:t>
      </w:r>
      <w:r w:rsidR="006A003A" w:rsidRPr="002D38AE">
        <w:rPr>
          <w:rFonts w:ascii="Arial" w:hAnsi="Arial" w:cs="Arial"/>
          <w:b/>
          <w:bCs/>
          <w:color w:val="444444"/>
          <w:sz w:val="20"/>
          <w:szCs w:val="20"/>
        </w:rPr>
        <w:t>ALUO</w:t>
      </w:r>
      <w:r w:rsidR="002D38AE">
        <w:rPr>
          <w:rFonts w:ascii="Arial" w:hAnsi="Arial" w:cs="Arial"/>
          <w:b/>
          <w:bCs/>
          <w:color w:val="444444"/>
          <w:sz w:val="20"/>
          <w:szCs w:val="20"/>
        </w:rPr>
        <w:t xml:space="preserve"> </w:t>
      </w:r>
      <w:r w:rsidR="002D38AE" w:rsidRPr="002D38AE">
        <w:rPr>
          <w:rFonts w:ascii="Arial" w:hAnsi="Arial" w:cs="Arial"/>
          <w:color w:val="444444"/>
          <w:sz w:val="20"/>
          <w:szCs w:val="20"/>
        </w:rPr>
        <w:t>(</w:t>
      </w:r>
      <w:r w:rsidRPr="002D38AE">
        <w:rPr>
          <w:rFonts w:ascii="Arial" w:hAnsi="Arial" w:cs="Arial"/>
          <w:color w:val="444444"/>
          <w:sz w:val="20"/>
          <w:szCs w:val="20"/>
        </w:rPr>
        <w:t>do 300 besed</w:t>
      </w:r>
      <w:r w:rsidR="002D38AE" w:rsidRPr="002D38AE">
        <w:rPr>
          <w:rFonts w:ascii="Arial" w:hAnsi="Arial" w:cs="Arial"/>
          <w:color w:val="444444"/>
          <w:sz w:val="20"/>
          <w:szCs w:val="20"/>
        </w:rPr>
        <w:t>)</w:t>
      </w:r>
    </w:p>
    <w:p w14:paraId="0B9E0B95" w14:textId="2FF8D44C" w:rsidR="0075621F" w:rsidRDefault="0075621F" w:rsidP="006A003A">
      <w:pPr>
        <w:textAlignment w:val="baseline"/>
        <w:rPr>
          <w:rFonts w:ascii="inherit" w:hAnsi="inherit"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</w:pPr>
      <w:r w:rsidRPr="0075621F">
        <w:rPr>
          <w:rFonts w:ascii="inherit" w:hAnsi="inherit"/>
          <w:b/>
          <w:bCs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  <w:t>NASVET</w:t>
      </w:r>
      <w:r w:rsidRPr="0075621F">
        <w:rPr>
          <w:rFonts w:ascii="inherit" w:hAnsi="inherit"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  <w:br/>
        <w:t xml:space="preserve">- na spletnih straneh tuje institucije poiščite </w:t>
      </w:r>
      <w:r w:rsidR="006A003A">
        <w:rPr>
          <w:rFonts w:ascii="inherit" w:hAnsi="inherit"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  <w:t xml:space="preserve">program ali konkretne </w:t>
      </w:r>
      <w:r w:rsidRPr="0075621F">
        <w:rPr>
          <w:rFonts w:ascii="inherit" w:hAnsi="inherit"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  <w:t>predmete</w:t>
      </w:r>
      <w:r w:rsidR="006A003A">
        <w:rPr>
          <w:rFonts w:ascii="inherit" w:hAnsi="inherit"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  <w:t xml:space="preserve">, </w:t>
      </w:r>
      <w:r w:rsidRPr="0075621F">
        <w:rPr>
          <w:rFonts w:ascii="inherit" w:hAnsi="inherit"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  <w:t>ki se ponujajo za študente na izmenjavi in pripravite nabor za vse t</w:t>
      </w:r>
      <w:r w:rsidR="006A003A">
        <w:rPr>
          <w:rFonts w:ascii="inherit" w:hAnsi="inherit"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  <w:t>ri</w:t>
      </w:r>
      <w:r w:rsidRPr="0075621F">
        <w:rPr>
          <w:rFonts w:ascii="inherit" w:hAnsi="inherit"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  <w:t xml:space="preserve"> institucij</w:t>
      </w:r>
      <w:r w:rsidR="006A003A">
        <w:rPr>
          <w:rFonts w:ascii="inherit" w:hAnsi="inherit"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  <w:t>e</w:t>
      </w:r>
      <w:r w:rsidRPr="0075621F">
        <w:rPr>
          <w:rFonts w:ascii="inherit" w:hAnsi="inherit"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  <w:t xml:space="preserve">, ki vsebinsko ustrezajo vašemu </w:t>
      </w:r>
      <w:r w:rsidR="006A003A">
        <w:rPr>
          <w:rFonts w:ascii="inherit" w:hAnsi="inherit"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  <w:t>študijskemu</w:t>
      </w:r>
      <w:r w:rsidRPr="0075621F">
        <w:rPr>
          <w:rFonts w:ascii="inherit" w:hAnsi="inherit"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  <w:t xml:space="preserve"> programu </w:t>
      </w:r>
      <w:r w:rsidR="006A003A">
        <w:rPr>
          <w:rFonts w:ascii="inherit" w:hAnsi="inherit"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  <w:t>na ALUO. Če tuje institucije še imajo objavljenih predmetov za naslednje študijsko leto, lahko uporabite p</w:t>
      </w:r>
      <w:r w:rsidR="002E73D8">
        <w:rPr>
          <w:rFonts w:ascii="inherit" w:hAnsi="inherit"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  <w:t>redmetnik</w:t>
      </w:r>
      <w:r w:rsidR="006A003A">
        <w:rPr>
          <w:rFonts w:ascii="inherit" w:hAnsi="inherit"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  <w:t xml:space="preserve"> preteklega študijskega leta.</w:t>
      </w:r>
    </w:p>
    <w:tbl>
      <w:tblPr>
        <w:tblStyle w:val="Tabelamre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6A003A" w14:paraId="4F6B7A37" w14:textId="77777777" w:rsidTr="0075099A">
        <w:trPr>
          <w:trHeight w:val="3014"/>
        </w:trPr>
        <w:tc>
          <w:tcPr>
            <w:tcW w:w="10768" w:type="dxa"/>
          </w:tcPr>
          <w:p w14:paraId="2AF9E24D" w14:textId="77777777" w:rsidR="006A003A" w:rsidRDefault="006A003A" w:rsidP="006A003A">
            <w:pPr>
              <w:textAlignment w:val="baseline"/>
              <w:rPr>
                <w:rFonts w:ascii="inherit" w:hAnsi="inherit"/>
                <w:color w:val="999999"/>
                <w:sz w:val="15"/>
                <w:szCs w:val="15"/>
                <w:bdr w:val="none" w:sz="0" w:space="0" w:color="auto" w:frame="1"/>
                <w:lang w:eastAsia="en-GB"/>
                <w14:ligatures w14:val="none"/>
              </w:rPr>
            </w:pPr>
          </w:p>
        </w:tc>
      </w:tr>
    </w:tbl>
    <w:p w14:paraId="14A1B717" w14:textId="77777777" w:rsidR="006A003A" w:rsidRDefault="006A003A" w:rsidP="006A003A">
      <w:pPr>
        <w:ind w:firstLine="142"/>
        <w:textAlignment w:val="baseline"/>
        <w:rPr>
          <w:rFonts w:ascii="Arial" w:hAnsi="Arial" w:cs="Arial"/>
          <w:color w:val="444444"/>
          <w:sz w:val="20"/>
          <w:szCs w:val="20"/>
          <w:lang w:eastAsia="en-GB"/>
          <w14:ligatures w14:val="none"/>
        </w:rPr>
      </w:pPr>
    </w:p>
    <w:p w14:paraId="4CA9825A" w14:textId="5A070B86" w:rsidR="0075621F" w:rsidRPr="002D38AE" w:rsidRDefault="0075621F" w:rsidP="002D38AE">
      <w:pPr>
        <w:textAlignment w:val="baseline"/>
        <w:rPr>
          <w:rFonts w:ascii="Arial" w:hAnsi="Arial" w:cs="Arial"/>
          <w:b/>
          <w:bCs/>
          <w:color w:val="444444"/>
          <w:sz w:val="20"/>
          <w:szCs w:val="20"/>
          <w:lang w:eastAsia="en-GB"/>
          <w14:ligatures w14:val="none"/>
        </w:rPr>
      </w:pPr>
      <w:r w:rsidRPr="002D38AE">
        <w:rPr>
          <w:rFonts w:ascii="Arial" w:hAnsi="Arial" w:cs="Arial"/>
          <w:b/>
          <w:bCs/>
          <w:color w:val="444444"/>
          <w:sz w:val="20"/>
          <w:szCs w:val="20"/>
          <w:lang w:eastAsia="en-GB"/>
          <w14:ligatures w14:val="none"/>
        </w:rPr>
        <w:t xml:space="preserve">3.) Kako mislite, da bodo izbire izmenjav vplivale na razvoj vašega dosedanjega umetniškega raziskovanja, na vašo poklicno in osebno pot? </w:t>
      </w:r>
      <w:r w:rsidR="002D38AE" w:rsidRPr="002D38AE">
        <w:rPr>
          <w:rFonts w:ascii="Arial" w:hAnsi="Arial" w:cs="Arial"/>
          <w:color w:val="444444"/>
          <w:sz w:val="20"/>
          <w:szCs w:val="20"/>
          <w:lang w:eastAsia="en-GB"/>
          <w14:ligatures w14:val="none"/>
        </w:rPr>
        <w:t>(do 300 besed)</w:t>
      </w:r>
    </w:p>
    <w:p w14:paraId="2B43414F" w14:textId="77777777" w:rsidR="0075621F" w:rsidRDefault="0075621F" w:rsidP="0075099A">
      <w:pPr>
        <w:textAlignment w:val="baseline"/>
        <w:rPr>
          <w:rFonts w:ascii="inherit" w:hAnsi="inherit"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</w:pPr>
      <w:r w:rsidRPr="0075621F">
        <w:rPr>
          <w:rFonts w:ascii="inherit" w:hAnsi="inherit"/>
          <w:b/>
          <w:bCs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  <w:t>NASVET</w:t>
      </w:r>
      <w:r w:rsidRPr="0075621F">
        <w:rPr>
          <w:rFonts w:ascii="inherit" w:hAnsi="inherit"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  <w:t xml:space="preserve"> | Tukaj se lahko osredotočite na </w:t>
      </w:r>
    </w:p>
    <w:p w14:paraId="2D3585C5" w14:textId="2E41F9DF" w:rsidR="0075621F" w:rsidRPr="0075621F" w:rsidRDefault="0075621F" w:rsidP="0075099A">
      <w:pPr>
        <w:pStyle w:val="Odstavekseznama"/>
        <w:ind w:left="142"/>
        <w:textAlignment w:val="baseline"/>
        <w:rPr>
          <w:rFonts w:ascii="inherit" w:hAnsi="inherit"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</w:pPr>
      <w:r>
        <w:rPr>
          <w:rFonts w:ascii="inherit" w:hAnsi="inherit"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  <w:t xml:space="preserve">- </w:t>
      </w:r>
      <w:r w:rsidRPr="0075621F">
        <w:rPr>
          <w:rFonts w:ascii="inherit" w:hAnsi="inherit"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  <w:t xml:space="preserve">veščine in kompetence, ki jih boste pridobili s študijem, </w:t>
      </w:r>
      <w:r w:rsidRPr="0075621F">
        <w:rPr>
          <w:rFonts w:ascii="inherit" w:hAnsi="inherit"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  <w:br/>
        <w:t>- kakšne karierne možnosti in priložnosti si obetate od izmenjave.</w:t>
      </w:r>
    </w:p>
    <w:p w14:paraId="77C327B2" w14:textId="0D3068FE" w:rsidR="002D38AE" w:rsidRPr="0075621F" w:rsidRDefault="0075621F" w:rsidP="0075099A">
      <w:pPr>
        <w:ind w:left="142"/>
        <w:textAlignment w:val="baseline"/>
        <w:rPr>
          <w:rFonts w:ascii="Arial" w:hAnsi="Arial" w:cs="Arial"/>
          <w:color w:val="444444"/>
          <w:sz w:val="20"/>
          <w:szCs w:val="20"/>
          <w:lang w:eastAsia="en-GB"/>
          <w14:ligatures w14:val="none"/>
        </w:rPr>
      </w:pPr>
      <w:r w:rsidRPr="0075621F">
        <w:rPr>
          <w:rFonts w:ascii="inherit" w:hAnsi="inherit"/>
          <w:color w:val="999999"/>
          <w:sz w:val="15"/>
          <w:szCs w:val="15"/>
          <w:bdr w:val="none" w:sz="0" w:space="0" w:color="auto" w:frame="1"/>
          <w:lang w:eastAsia="en-GB"/>
          <w14:ligatures w14:val="none"/>
        </w:rPr>
        <w:t>- kaj si obetate, da boste od izmenjave odnesli na osebni ravni</w:t>
      </w:r>
    </w:p>
    <w:tbl>
      <w:tblPr>
        <w:tblStyle w:val="Tabelamrea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2D38AE" w14:paraId="176201B0" w14:textId="77777777" w:rsidTr="0075099A">
        <w:trPr>
          <w:trHeight w:val="2549"/>
        </w:trPr>
        <w:tc>
          <w:tcPr>
            <w:tcW w:w="10773" w:type="dxa"/>
          </w:tcPr>
          <w:p w14:paraId="0EBA2D21" w14:textId="77777777" w:rsidR="002D38AE" w:rsidRDefault="002D38AE" w:rsidP="006A003A">
            <w:pPr>
              <w:textAlignment w:val="baseline"/>
              <w:rPr>
                <w:rFonts w:ascii="Arial" w:hAnsi="Arial" w:cs="Arial"/>
                <w:color w:val="444444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32481545" w14:textId="4EADAC98" w:rsidR="0075621F" w:rsidRPr="0075621F" w:rsidRDefault="0075621F" w:rsidP="006A003A">
      <w:pPr>
        <w:ind w:left="142" w:firstLine="142"/>
        <w:textAlignment w:val="baseline"/>
        <w:rPr>
          <w:rFonts w:ascii="Arial" w:hAnsi="Arial" w:cs="Arial"/>
          <w:color w:val="444444"/>
          <w:sz w:val="20"/>
          <w:szCs w:val="20"/>
          <w:lang w:eastAsia="en-GB"/>
          <w14:ligatures w14:val="none"/>
        </w:rPr>
      </w:pPr>
    </w:p>
    <w:p w14:paraId="73F07B26" w14:textId="4E7CE73E" w:rsidR="0075621F" w:rsidRPr="002D38AE" w:rsidRDefault="008C405B" w:rsidP="002D38AE">
      <w:pPr>
        <w:textAlignment w:val="baseline"/>
        <w:rPr>
          <w:rFonts w:ascii="Arial" w:hAnsi="Arial" w:cs="Arial"/>
          <w:b/>
          <w:bCs/>
          <w:color w:val="444444"/>
          <w:sz w:val="20"/>
          <w:szCs w:val="20"/>
          <w:lang w:eastAsia="en-GB"/>
          <w14:ligatures w14:val="none"/>
        </w:rPr>
      </w:pPr>
      <w:r w:rsidRPr="002D38AE">
        <w:rPr>
          <w:rFonts w:ascii="Arial" w:hAnsi="Arial" w:cs="Arial"/>
          <w:b/>
          <w:bCs/>
          <w:color w:val="444444"/>
          <w:sz w:val="20"/>
          <w:szCs w:val="20"/>
          <w:lang w:eastAsia="en-GB"/>
          <w14:ligatures w14:val="none"/>
        </w:rPr>
        <w:t>4</w:t>
      </w:r>
      <w:r w:rsidR="0075621F" w:rsidRPr="002D38AE">
        <w:rPr>
          <w:rFonts w:ascii="Arial" w:hAnsi="Arial" w:cs="Arial"/>
          <w:b/>
          <w:bCs/>
          <w:color w:val="444444"/>
          <w:sz w:val="20"/>
          <w:szCs w:val="20"/>
          <w:lang w:eastAsia="en-GB"/>
          <w14:ligatures w14:val="none"/>
        </w:rPr>
        <w:t xml:space="preserve">.) Po želji lahko napišete vaše posebne </w:t>
      </w:r>
      <w:proofErr w:type="spellStart"/>
      <w:r w:rsidR="0075621F" w:rsidRPr="002D38AE">
        <w:rPr>
          <w:rFonts w:ascii="Arial" w:hAnsi="Arial" w:cs="Arial"/>
          <w:b/>
          <w:bCs/>
          <w:color w:val="444444"/>
          <w:sz w:val="20"/>
          <w:szCs w:val="20"/>
          <w:lang w:eastAsia="en-GB"/>
          <w14:ligatures w14:val="none"/>
        </w:rPr>
        <w:t>obštudijske</w:t>
      </w:r>
      <w:proofErr w:type="spellEnd"/>
      <w:r w:rsidR="0075621F" w:rsidRPr="002D38AE">
        <w:rPr>
          <w:rFonts w:ascii="Arial" w:hAnsi="Arial" w:cs="Arial"/>
          <w:b/>
          <w:bCs/>
          <w:color w:val="444444"/>
          <w:sz w:val="20"/>
          <w:szCs w:val="20"/>
          <w:lang w:eastAsia="en-GB"/>
          <w14:ligatures w14:val="none"/>
        </w:rPr>
        <w:t xml:space="preserve"> dejavnosti in študijske dosežke</w:t>
      </w:r>
      <w:r w:rsidR="002D38AE" w:rsidRPr="002D38AE">
        <w:rPr>
          <w:rFonts w:ascii="Arial" w:hAnsi="Arial" w:cs="Arial"/>
          <w:b/>
          <w:bCs/>
          <w:color w:val="444444"/>
          <w:sz w:val="20"/>
          <w:szCs w:val="20"/>
          <w:lang w:eastAsia="en-GB"/>
          <w14:ligatures w14:val="none"/>
        </w:rPr>
        <w:t xml:space="preserve"> </w:t>
      </w:r>
      <w:r w:rsidR="002D38AE" w:rsidRPr="002D38AE">
        <w:rPr>
          <w:rFonts w:ascii="Arial" w:hAnsi="Arial" w:cs="Arial"/>
          <w:color w:val="444444"/>
          <w:sz w:val="20"/>
          <w:szCs w:val="20"/>
          <w:lang w:eastAsia="en-GB"/>
          <w14:ligatures w14:val="none"/>
        </w:rPr>
        <w:t>(</w:t>
      </w:r>
      <w:r w:rsidR="0075621F" w:rsidRPr="002D38AE">
        <w:rPr>
          <w:rFonts w:ascii="Arial" w:hAnsi="Arial" w:cs="Arial"/>
          <w:color w:val="444444"/>
          <w:sz w:val="20"/>
          <w:szCs w:val="20"/>
          <w:lang w:eastAsia="en-GB"/>
          <w14:ligatures w14:val="none"/>
        </w:rPr>
        <w:t>do 200 besed</w:t>
      </w:r>
      <w:r w:rsidR="002D38AE" w:rsidRPr="002D38AE">
        <w:rPr>
          <w:rFonts w:ascii="Arial" w:hAnsi="Arial" w:cs="Arial"/>
          <w:color w:val="444444"/>
          <w:sz w:val="20"/>
          <w:szCs w:val="20"/>
          <w:lang w:eastAsia="en-GB"/>
          <w14:ligatures w14:val="none"/>
        </w:rPr>
        <w:t>)</w:t>
      </w:r>
    </w:p>
    <w:tbl>
      <w:tblPr>
        <w:tblStyle w:val="Tabelamre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D38AE" w14:paraId="756F3E79" w14:textId="77777777" w:rsidTr="0075099A">
        <w:trPr>
          <w:trHeight w:val="2125"/>
        </w:trPr>
        <w:tc>
          <w:tcPr>
            <w:tcW w:w="10768" w:type="dxa"/>
          </w:tcPr>
          <w:p w14:paraId="225D6EC5" w14:textId="77777777" w:rsidR="002D38AE" w:rsidRDefault="002D38AE" w:rsidP="006A003A"/>
        </w:tc>
      </w:tr>
    </w:tbl>
    <w:p w14:paraId="19E67B7F" w14:textId="77777777" w:rsidR="0075621F" w:rsidRDefault="0075621F" w:rsidP="006A003A">
      <w:pPr>
        <w:ind w:firstLine="142"/>
      </w:pPr>
    </w:p>
    <w:sectPr w:rsidR="0075621F" w:rsidSect="0075099A">
      <w:pgSz w:w="11906" w:h="16838"/>
      <w:pgMar w:top="284" w:right="141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E30EB"/>
    <w:multiLevelType w:val="hybridMultilevel"/>
    <w:tmpl w:val="E488DAD0"/>
    <w:lvl w:ilvl="0" w:tplc="F04E8572">
      <w:start w:val="3"/>
      <w:numFmt w:val="bullet"/>
      <w:lvlText w:val="-"/>
      <w:lvlJc w:val="left"/>
      <w:pPr>
        <w:ind w:left="720" w:hanging="360"/>
      </w:pPr>
      <w:rPr>
        <w:rFonts w:ascii="inherit" w:eastAsiaTheme="minorHAnsi" w:hAnsi="inherit" w:cs="Calibri" w:hint="default"/>
        <w:color w:val="999999"/>
        <w:sz w:val="1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143D1"/>
    <w:multiLevelType w:val="hybridMultilevel"/>
    <w:tmpl w:val="AE86ED06"/>
    <w:lvl w:ilvl="0" w:tplc="B232C810">
      <w:start w:val="3"/>
      <w:numFmt w:val="bullet"/>
      <w:lvlText w:val="-"/>
      <w:lvlJc w:val="left"/>
      <w:pPr>
        <w:ind w:left="720" w:hanging="360"/>
      </w:pPr>
      <w:rPr>
        <w:rFonts w:ascii="inherit" w:eastAsiaTheme="minorHAnsi" w:hAnsi="inherit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F0BDB"/>
    <w:multiLevelType w:val="hybridMultilevel"/>
    <w:tmpl w:val="E9FE72B6"/>
    <w:lvl w:ilvl="0" w:tplc="4FD89BE4">
      <w:start w:val="3"/>
      <w:numFmt w:val="bullet"/>
      <w:lvlText w:val="-"/>
      <w:lvlJc w:val="left"/>
      <w:pPr>
        <w:ind w:left="720" w:hanging="360"/>
      </w:pPr>
      <w:rPr>
        <w:rFonts w:ascii="inherit" w:eastAsiaTheme="minorHAnsi" w:hAnsi="inherit" w:cs="Calibri" w:hint="default"/>
        <w:color w:val="999999"/>
        <w:sz w:val="1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681998">
    <w:abstractNumId w:val="0"/>
  </w:num>
  <w:num w:numId="2" w16cid:durableId="1969047297">
    <w:abstractNumId w:val="2"/>
  </w:num>
  <w:num w:numId="3" w16cid:durableId="1658611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1F"/>
    <w:rsid w:val="001E0444"/>
    <w:rsid w:val="002D38AE"/>
    <w:rsid w:val="002E73D8"/>
    <w:rsid w:val="006A003A"/>
    <w:rsid w:val="0075099A"/>
    <w:rsid w:val="0075621F"/>
    <w:rsid w:val="008C405B"/>
    <w:rsid w:val="00ED340A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D62B"/>
  <w15:chartTrackingRefBased/>
  <w15:docId w15:val="{CBC7B7C8-AB44-4493-8197-5AA577B6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5621F"/>
    <w:pPr>
      <w:spacing w:after="0" w:line="240" w:lineRule="auto"/>
    </w:pPr>
    <w:rPr>
      <w:rFonts w:ascii="Calibri" w:hAnsi="Calibri" w:cs="Calibri"/>
      <w:kern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5621F"/>
    <w:pPr>
      <w:ind w:left="720"/>
      <w:contextualSpacing/>
    </w:pPr>
  </w:style>
  <w:style w:type="table" w:styleId="Tabelamrea">
    <w:name w:val="Table Grid"/>
    <w:basedOn w:val="Navadnatabela"/>
    <w:uiPriority w:val="39"/>
    <w:rsid w:val="006A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2E73D8"/>
    <w:pPr>
      <w:spacing w:after="0" w:line="240" w:lineRule="auto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Zajc, Jasmina</dc:creator>
  <cp:keywords/>
  <dc:description/>
  <cp:lastModifiedBy>Zajc, Jasmina</cp:lastModifiedBy>
  <cp:revision>2</cp:revision>
  <dcterms:created xsi:type="dcterms:W3CDTF">2023-12-15T11:27:00Z</dcterms:created>
  <dcterms:modified xsi:type="dcterms:W3CDTF">2023-12-15T11:27:00Z</dcterms:modified>
</cp:coreProperties>
</file>